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1A1" w:rsidRPr="00F279D3" w:rsidRDefault="00AF31A1" w:rsidP="00AF31A1">
      <w:pPr>
        <w:pStyle w:val="a4"/>
        <w:jc w:val="both"/>
      </w:pPr>
      <w:bookmarkStart w:id="0" w:name="_Toc518052502"/>
      <w:bookmarkStart w:id="1" w:name="_Toc518052551"/>
      <w:bookmarkStart w:id="2" w:name="_Toc518291216"/>
      <w:r w:rsidRPr="00F279D3">
        <w:t>ПОЛОЖЕНИЕ О РАЙОННОМ КОНКУРСЕ СРЕДИ ПЕДАГОГОВ ОУ КИРОВСКОГО РАЙОНА САНКТ-ПЕТЕРБУРГА «ЛУЧШЕЕ ВНЕКЛАССНОЕ МЕРОПРИЯТИЕ В НАЧАЛЬНОЙ ШКОЛЕ»</w:t>
      </w:r>
      <w:bookmarkEnd w:id="0"/>
      <w:bookmarkEnd w:id="1"/>
      <w:bookmarkEnd w:id="2"/>
    </w:p>
    <w:p w:rsidR="00AF31A1" w:rsidRPr="0015206B" w:rsidRDefault="00AF31A1" w:rsidP="00AF31A1">
      <w:pPr>
        <w:pStyle w:val="1"/>
        <w:rPr>
          <w:rFonts w:ascii="Times New Roman" w:hAnsi="Times New Roman"/>
          <w:sz w:val="21"/>
          <w:szCs w:val="21"/>
          <w:highlight w:val="yellow"/>
        </w:rPr>
      </w:pPr>
    </w:p>
    <w:p w:rsidR="00AF31A1" w:rsidRPr="00547DBD" w:rsidRDefault="00AF31A1" w:rsidP="00AF31A1">
      <w:pPr>
        <w:pStyle w:val="1"/>
        <w:rPr>
          <w:rFonts w:ascii="Times New Roman" w:hAnsi="Times New Roman"/>
          <w:b/>
          <w:sz w:val="21"/>
          <w:szCs w:val="21"/>
        </w:rPr>
      </w:pPr>
      <w:r w:rsidRPr="00547DBD">
        <w:rPr>
          <w:rFonts w:ascii="Times New Roman" w:hAnsi="Times New Roman"/>
          <w:b/>
          <w:sz w:val="21"/>
          <w:szCs w:val="21"/>
        </w:rPr>
        <w:t>1. Общие положения</w:t>
      </w:r>
    </w:p>
    <w:p w:rsidR="00AF31A1" w:rsidRPr="00547DBD" w:rsidRDefault="00AF31A1" w:rsidP="00AF31A1">
      <w:pPr>
        <w:pStyle w:val="1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1.1. Цели конкурса: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Раскрытие творческого потенциала педагогов начальной школы Кировского района Санкт-Петербурга;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Распространение лучших образцов педагогической практики, обобщение и популяризация опыта проведения внеклассных мероприятий;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Обогащение учителей новым опытом проведения внеклассных мероприятий.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Задачи: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Создать условия для обобщения педагогами собственной практики проведения внеклассных мероприятий</w:t>
      </w:r>
      <w:r>
        <w:rPr>
          <w:rFonts w:ascii="Times New Roman" w:hAnsi="Times New Roman"/>
          <w:sz w:val="21"/>
          <w:szCs w:val="21"/>
        </w:rPr>
        <w:t xml:space="preserve"> по предметам</w:t>
      </w:r>
      <w:r w:rsidRPr="00547DBD">
        <w:rPr>
          <w:rFonts w:ascii="Times New Roman" w:hAnsi="Times New Roman"/>
          <w:sz w:val="21"/>
          <w:szCs w:val="21"/>
        </w:rPr>
        <w:t>;</w:t>
      </w:r>
    </w:p>
    <w:p w:rsidR="00AF31A1" w:rsidRPr="00507FA6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07FA6">
        <w:rPr>
          <w:rFonts w:ascii="Times New Roman" w:hAnsi="Times New Roman"/>
          <w:sz w:val="21"/>
          <w:szCs w:val="21"/>
        </w:rPr>
        <w:t>Организовать внешнюю экспертизу опыта проведения внеклассных мероприятий и распространение эффективных методических разработок.</w:t>
      </w:r>
    </w:p>
    <w:p w:rsidR="00AF31A1" w:rsidRPr="00547DBD" w:rsidRDefault="00AF31A1" w:rsidP="00AF31A1">
      <w:pPr>
        <w:pStyle w:val="1"/>
        <w:rPr>
          <w:rFonts w:ascii="Times New Roman" w:hAnsi="Times New Roman"/>
          <w:b/>
          <w:sz w:val="21"/>
          <w:szCs w:val="21"/>
        </w:rPr>
      </w:pPr>
      <w:r w:rsidRPr="00547DBD">
        <w:rPr>
          <w:rFonts w:ascii="Times New Roman" w:hAnsi="Times New Roman"/>
          <w:b/>
          <w:sz w:val="21"/>
          <w:szCs w:val="21"/>
        </w:rPr>
        <w:t>2. Условия конкурса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2.1. </w:t>
      </w:r>
      <w:r w:rsidRPr="00547DBD">
        <w:rPr>
          <w:rFonts w:ascii="Times New Roman" w:hAnsi="Times New Roman"/>
          <w:sz w:val="21"/>
          <w:szCs w:val="21"/>
        </w:rPr>
        <w:t>Участники конкурса:</w:t>
      </w:r>
    </w:p>
    <w:p w:rsidR="00AF31A1" w:rsidRPr="00547DBD" w:rsidRDefault="00AF31A1" w:rsidP="00AF31A1">
      <w:pPr>
        <w:pStyle w:val="1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В конкурсе могут принять участие педагоги начальной школы всех видов ОУ Кировского района Санкт-Петербурга, независимо от профессионального стажа и квалификации, имеющие методические разработки предметных внеклассных мероприятий.</w:t>
      </w:r>
    </w:p>
    <w:p w:rsidR="00AF31A1" w:rsidRPr="00547DBD" w:rsidRDefault="00AF31A1" w:rsidP="00AF31A1">
      <w:pPr>
        <w:pStyle w:val="1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2.2. </w:t>
      </w:r>
      <w:r w:rsidRPr="00547DBD">
        <w:rPr>
          <w:rFonts w:ascii="Times New Roman" w:hAnsi="Times New Roman"/>
          <w:sz w:val="21"/>
          <w:szCs w:val="21"/>
        </w:rPr>
        <w:t>Конкурс проводится по номинациям:</w:t>
      </w:r>
    </w:p>
    <w:p w:rsidR="00AF31A1" w:rsidRPr="00547DBD" w:rsidRDefault="00AF31A1" w:rsidP="00AF31A1">
      <w:pPr>
        <w:pStyle w:val="1"/>
        <w:numPr>
          <w:ilvl w:val="0"/>
          <w:numId w:val="1"/>
        </w:numPr>
        <w:ind w:left="142" w:hanging="142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«Лучшее внеклассное занятие по предмету «Навстречу открытиям»;</w:t>
      </w:r>
    </w:p>
    <w:p w:rsidR="00AF31A1" w:rsidRDefault="00AF31A1" w:rsidP="00AF31A1">
      <w:pPr>
        <w:pStyle w:val="1"/>
        <w:numPr>
          <w:ilvl w:val="0"/>
          <w:numId w:val="1"/>
        </w:numPr>
        <w:ind w:left="142" w:hanging="142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«Лучшее занятие в ГПД: мой опыт».</w:t>
      </w:r>
    </w:p>
    <w:p w:rsidR="00AF31A1" w:rsidRPr="00547DBD" w:rsidRDefault="00AF31A1" w:rsidP="00AF31A1">
      <w:pPr>
        <w:pStyle w:val="1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2.3. </w:t>
      </w:r>
      <w:r w:rsidRPr="00547DBD">
        <w:rPr>
          <w:rFonts w:ascii="Times New Roman" w:hAnsi="Times New Roman"/>
          <w:sz w:val="21"/>
          <w:szCs w:val="21"/>
        </w:rPr>
        <w:t>Конкурс проводится, если заявлено не менее 5 участников в каждой номинации.</w:t>
      </w:r>
    </w:p>
    <w:p w:rsidR="00AF31A1" w:rsidRPr="0053574A" w:rsidRDefault="00AF31A1" w:rsidP="00AF31A1">
      <w:pPr>
        <w:pStyle w:val="1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3. </w:t>
      </w:r>
      <w:r w:rsidRPr="0053574A">
        <w:rPr>
          <w:rFonts w:ascii="Times New Roman" w:hAnsi="Times New Roman"/>
          <w:b/>
          <w:sz w:val="21"/>
          <w:szCs w:val="21"/>
        </w:rPr>
        <w:t>Сроки проведения конкурса:</w:t>
      </w:r>
    </w:p>
    <w:p w:rsidR="00AF31A1" w:rsidRPr="00507FA6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3.1. </w:t>
      </w:r>
      <w:r w:rsidRPr="00507FA6">
        <w:rPr>
          <w:rFonts w:ascii="Times New Roman" w:hAnsi="Times New Roman"/>
          <w:sz w:val="21"/>
          <w:szCs w:val="21"/>
        </w:rPr>
        <w:t xml:space="preserve">Конкурс проводится в </w:t>
      </w:r>
      <w:r>
        <w:rPr>
          <w:rFonts w:ascii="Times New Roman" w:hAnsi="Times New Roman"/>
          <w:sz w:val="21"/>
          <w:szCs w:val="21"/>
        </w:rPr>
        <w:t>феврале</w:t>
      </w:r>
      <w:r w:rsidRPr="00507FA6">
        <w:rPr>
          <w:rFonts w:ascii="Times New Roman" w:hAnsi="Times New Roman"/>
          <w:sz w:val="21"/>
          <w:szCs w:val="21"/>
        </w:rPr>
        <w:t xml:space="preserve"> – </w:t>
      </w:r>
      <w:r>
        <w:rPr>
          <w:rFonts w:ascii="Times New Roman" w:hAnsi="Times New Roman"/>
          <w:sz w:val="21"/>
          <w:szCs w:val="21"/>
        </w:rPr>
        <w:t>апреле</w:t>
      </w:r>
      <w:r w:rsidRPr="00507FA6">
        <w:rPr>
          <w:rFonts w:ascii="Times New Roman" w:hAnsi="Times New Roman"/>
          <w:sz w:val="21"/>
          <w:szCs w:val="21"/>
        </w:rPr>
        <w:t xml:space="preserve"> 20</w:t>
      </w:r>
      <w:r>
        <w:rPr>
          <w:rFonts w:ascii="Times New Roman" w:hAnsi="Times New Roman"/>
          <w:sz w:val="21"/>
          <w:szCs w:val="21"/>
        </w:rPr>
        <w:t>23</w:t>
      </w:r>
      <w:r w:rsidRPr="00507FA6">
        <w:rPr>
          <w:rFonts w:ascii="Times New Roman" w:hAnsi="Times New Roman"/>
          <w:sz w:val="21"/>
          <w:szCs w:val="21"/>
        </w:rPr>
        <w:t xml:space="preserve"> года;</w:t>
      </w:r>
    </w:p>
    <w:p w:rsidR="00AF31A1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07FA6">
        <w:rPr>
          <w:rFonts w:ascii="Times New Roman" w:hAnsi="Times New Roman"/>
          <w:sz w:val="21"/>
          <w:szCs w:val="21"/>
        </w:rPr>
        <w:t xml:space="preserve">Прием заявок на участие осуществляется методистом по начальной школе с 09 по </w:t>
      </w:r>
      <w:r>
        <w:rPr>
          <w:rFonts w:ascii="Times New Roman" w:hAnsi="Times New Roman"/>
          <w:sz w:val="21"/>
          <w:szCs w:val="21"/>
        </w:rPr>
        <w:t>31</w:t>
      </w:r>
      <w:r w:rsidRPr="00507FA6">
        <w:rPr>
          <w:rFonts w:ascii="Times New Roman" w:hAnsi="Times New Roman"/>
          <w:sz w:val="21"/>
          <w:szCs w:val="21"/>
        </w:rPr>
        <w:t xml:space="preserve"> января 20</w:t>
      </w:r>
      <w:r>
        <w:rPr>
          <w:rFonts w:ascii="Times New Roman" w:hAnsi="Times New Roman"/>
          <w:sz w:val="21"/>
          <w:szCs w:val="21"/>
        </w:rPr>
        <w:t>23</w:t>
      </w:r>
      <w:r w:rsidRPr="00507FA6">
        <w:rPr>
          <w:rFonts w:ascii="Times New Roman" w:hAnsi="Times New Roman"/>
          <w:sz w:val="21"/>
          <w:szCs w:val="21"/>
        </w:rPr>
        <w:t xml:space="preserve"> года (включительно). </w:t>
      </w:r>
    </w:p>
    <w:p w:rsidR="00AF31A1" w:rsidRPr="00507FA6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07FA6">
        <w:rPr>
          <w:rFonts w:ascii="Times New Roman" w:hAnsi="Times New Roman"/>
          <w:sz w:val="21"/>
          <w:szCs w:val="21"/>
        </w:rPr>
        <w:t>На основании заявок составляется график проведения внеклассных мероприятий</w:t>
      </w:r>
      <w:r>
        <w:rPr>
          <w:rFonts w:ascii="Times New Roman" w:hAnsi="Times New Roman"/>
          <w:sz w:val="21"/>
          <w:szCs w:val="21"/>
        </w:rPr>
        <w:t xml:space="preserve"> (в период февраль – первая половина </w:t>
      </w:r>
      <w:r>
        <w:rPr>
          <w:rFonts w:ascii="Times New Roman" w:hAnsi="Times New Roman"/>
          <w:sz w:val="21"/>
          <w:szCs w:val="21"/>
        </w:rPr>
        <w:t>апреля</w:t>
      </w:r>
      <w:r>
        <w:rPr>
          <w:rFonts w:ascii="Times New Roman" w:hAnsi="Times New Roman"/>
          <w:sz w:val="21"/>
          <w:szCs w:val="21"/>
        </w:rPr>
        <w:t>)</w:t>
      </w:r>
      <w:r w:rsidRPr="00507FA6">
        <w:rPr>
          <w:rFonts w:ascii="Times New Roman" w:hAnsi="Times New Roman"/>
          <w:sz w:val="21"/>
          <w:szCs w:val="21"/>
        </w:rPr>
        <w:t>.</w:t>
      </w:r>
    </w:p>
    <w:p w:rsidR="00AF31A1" w:rsidRPr="00547DBD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547DBD">
        <w:rPr>
          <w:rFonts w:ascii="Times New Roman" w:hAnsi="Times New Roman"/>
          <w:sz w:val="21"/>
          <w:szCs w:val="21"/>
        </w:rPr>
        <w:t>Экспертиза материалов и подведен</w:t>
      </w:r>
      <w:r>
        <w:rPr>
          <w:rFonts w:ascii="Times New Roman" w:hAnsi="Times New Roman"/>
          <w:sz w:val="21"/>
          <w:szCs w:val="21"/>
        </w:rPr>
        <w:t xml:space="preserve">ие итогов конкурса проводится во второй половине </w:t>
      </w:r>
      <w:r>
        <w:rPr>
          <w:rFonts w:ascii="Times New Roman" w:hAnsi="Times New Roman"/>
          <w:sz w:val="21"/>
          <w:szCs w:val="21"/>
        </w:rPr>
        <w:t>апреля</w:t>
      </w:r>
      <w:r w:rsidRPr="00547DBD">
        <w:rPr>
          <w:rFonts w:ascii="Times New Roman" w:hAnsi="Times New Roman"/>
          <w:sz w:val="21"/>
          <w:szCs w:val="21"/>
        </w:rPr>
        <w:t>.</w:t>
      </w:r>
    </w:p>
    <w:p w:rsidR="00AF31A1" w:rsidRPr="0053574A" w:rsidRDefault="00AF31A1" w:rsidP="00AF31A1">
      <w:pPr>
        <w:pStyle w:val="1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4. </w:t>
      </w:r>
      <w:r w:rsidRPr="0053574A">
        <w:rPr>
          <w:rFonts w:ascii="Times New Roman" w:hAnsi="Times New Roman"/>
          <w:b/>
          <w:sz w:val="21"/>
          <w:szCs w:val="21"/>
        </w:rPr>
        <w:t>Требования к содержанию материалов конкурса.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4.1. На конкурс претенденты предоставляют следующие материалы: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заявка на участие в конкурсе «Лучшее внеклассное мероприятие в начальной школе» (Приложение 1);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 xml:space="preserve">методическая разработка внеклассного мероприятия (не более 10 страниц текста формата А-4 в текстовом редакторе </w:t>
      </w:r>
      <w:proofErr w:type="spellStart"/>
      <w:r w:rsidRPr="00E70EDB">
        <w:rPr>
          <w:rFonts w:ascii="Times New Roman" w:hAnsi="Times New Roman"/>
          <w:sz w:val="21"/>
          <w:szCs w:val="21"/>
        </w:rPr>
        <w:t>Word</w:t>
      </w:r>
      <w:proofErr w:type="spellEnd"/>
      <w:r w:rsidRPr="00E70EDB">
        <w:rPr>
          <w:rFonts w:ascii="Times New Roman" w:hAnsi="Times New Roman"/>
          <w:sz w:val="21"/>
          <w:szCs w:val="21"/>
        </w:rPr>
        <w:t xml:space="preserve">, 14 шрифт </w:t>
      </w:r>
      <w:proofErr w:type="spellStart"/>
      <w:r w:rsidRPr="00E70EDB">
        <w:rPr>
          <w:rFonts w:ascii="Times New Roman" w:hAnsi="Times New Roman"/>
          <w:sz w:val="21"/>
          <w:szCs w:val="21"/>
        </w:rPr>
        <w:t>Times</w:t>
      </w:r>
      <w:proofErr w:type="spellEnd"/>
      <w:r w:rsidRPr="00E70ED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70EDB">
        <w:rPr>
          <w:rFonts w:ascii="Times New Roman" w:hAnsi="Times New Roman"/>
          <w:sz w:val="21"/>
          <w:szCs w:val="21"/>
        </w:rPr>
        <w:t>New</w:t>
      </w:r>
      <w:proofErr w:type="spellEnd"/>
      <w:r w:rsidRPr="00E70ED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70EDB">
        <w:rPr>
          <w:rFonts w:ascii="Times New Roman" w:hAnsi="Times New Roman"/>
          <w:sz w:val="21"/>
          <w:szCs w:val="21"/>
        </w:rPr>
        <w:t>Roman</w:t>
      </w:r>
      <w:proofErr w:type="spellEnd"/>
      <w:r w:rsidRPr="00E70EDB">
        <w:rPr>
          <w:rFonts w:ascii="Times New Roman" w:hAnsi="Times New Roman"/>
          <w:sz w:val="21"/>
          <w:szCs w:val="21"/>
        </w:rPr>
        <w:t>, межстрочный интервал – 1, отступ 1.25, поля 2,5 см). Разработка может содержать таблицы, схемы, фото, рисунки, диаграммы и т.д.(</w:t>
      </w:r>
      <w:proofErr w:type="spellStart"/>
      <w:r w:rsidRPr="00E70EDB">
        <w:rPr>
          <w:rFonts w:ascii="Times New Roman" w:hAnsi="Times New Roman"/>
          <w:sz w:val="21"/>
          <w:szCs w:val="21"/>
        </w:rPr>
        <w:t>screenshot</w:t>
      </w:r>
      <w:proofErr w:type="spellEnd"/>
      <w:r w:rsidRPr="00E70EDB">
        <w:rPr>
          <w:rFonts w:ascii="Times New Roman" w:hAnsi="Times New Roman"/>
          <w:sz w:val="21"/>
          <w:szCs w:val="21"/>
        </w:rPr>
        <w:t>).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4.2. Все материалы представляются в электронном (CD-диск) и печатном виде.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b/>
          <w:sz w:val="21"/>
          <w:szCs w:val="21"/>
        </w:rPr>
      </w:pPr>
      <w:r w:rsidRPr="00E70EDB">
        <w:rPr>
          <w:rFonts w:ascii="Times New Roman" w:hAnsi="Times New Roman"/>
          <w:b/>
          <w:sz w:val="21"/>
          <w:szCs w:val="21"/>
        </w:rPr>
        <w:t>5. Порядок проведения конкурса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 xml:space="preserve">5.1. Для проведения конкурса создается экспертное жюри в количестве 3-5 человек по каждой номинации (далее жюри), состоящее из методистов ИМЦ, </w:t>
      </w:r>
      <w:r>
        <w:rPr>
          <w:rFonts w:ascii="Times New Roman" w:hAnsi="Times New Roman"/>
          <w:sz w:val="21"/>
          <w:szCs w:val="21"/>
        </w:rPr>
        <w:t>опытных учителей</w:t>
      </w:r>
      <w:r w:rsidRPr="00E70EDB">
        <w:rPr>
          <w:rFonts w:ascii="Times New Roman" w:hAnsi="Times New Roman"/>
          <w:sz w:val="21"/>
          <w:szCs w:val="21"/>
        </w:rPr>
        <w:t>, победителей и лауреатов конкурса предыдущих лет.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5.2. Жюри выходит в ОУ, где проводится внеклассное мероприятие, согласно утвержденному графику.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5.3. Жюри оценивает проведение внеклассного мероприятия по критериям. Примерными критериями являются (Приложение 2):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Компетентность конкурсанта;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Стиль профессиональной деятельности;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Целостность внеклассного мероприятия;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Креативность (необычность);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Артистичность;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Общая культура;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Аргументированность выбора формы и методов проведения внеклассного мероприятия (методический и психолого-педагогический аспект).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5.4. Методическая разработка проводимого мероприятия представляется в печатном и электронном виде членам жюри в день проведения конкурсного мероприятия.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b/>
          <w:sz w:val="21"/>
          <w:szCs w:val="21"/>
        </w:rPr>
      </w:pPr>
      <w:r w:rsidRPr="00E70EDB">
        <w:rPr>
          <w:rFonts w:ascii="Times New Roman" w:hAnsi="Times New Roman"/>
          <w:b/>
          <w:sz w:val="21"/>
          <w:szCs w:val="21"/>
        </w:rPr>
        <w:t>6. Подведение итогов конкурса и награждение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6.1. По результатам экспертизы внеклассных мероприятий жюри создает рейтинг в каждой номинации, согласно которому определяются победитель (I-е место), лауреат (II-е место), дипломант (III-е место) конкурса по каждой номинации.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lastRenderedPageBreak/>
        <w:t xml:space="preserve">6.2. Победителями, лауреатами и дипломантами конкурса считаются участники </w:t>
      </w:r>
      <w:r w:rsidRPr="00E70EDB">
        <w:rPr>
          <w:rFonts w:ascii="Times New Roman" w:hAnsi="Times New Roman"/>
          <w:b/>
          <w:sz w:val="21"/>
          <w:szCs w:val="21"/>
        </w:rPr>
        <w:t>(не более 30% в каждой номинации)</w:t>
      </w:r>
      <w:r w:rsidRPr="00E70EDB">
        <w:rPr>
          <w:rFonts w:ascii="Times New Roman" w:hAnsi="Times New Roman"/>
          <w:sz w:val="21"/>
          <w:szCs w:val="21"/>
        </w:rPr>
        <w:t>, набравшие наибольшее количество баллов</w:t>
      </w:r>
    </w:p>
    <w:p w:rsidR="00AF31A1" w:rsidRPr="00E70EDB" w:rsidRDefault="00AF31A1" w:rsidP="00AF31A1">
      <w:pPr>
        <w:pStyle w:val="1"/>
        <w:jc w:val="both"/>
        <w:rPr>
          <w:rFonts w:ascii="Times New Roman" w:hAnsi="Times New Roman"/>
          <w:sz w:val="21"/>
          <w:szCs w:val="21"/>
        </w:rPr>
      </w:pPr>
      <w:r w:rsidRPr="00E70EDB">
        <w:rPr>
          <w:rFonts w:ascii="Times New Roman" w:hAnsi="Times New Roman"/>
          <w:sz w:val="21"/>
          <w:szCs w:val="21"/>
        </w:rPr>
        <w:t>6.3. Победители, лауреаты и дипломанты награждаются дипломами (или грамотами).</w:t>
      </w:r>
    </w:p>
    <w:p w:rsidR="00AF31A1" w:rsidRPr="00774E7C" w:rsidRDefault="00AF31A1" w:rsidP="00AF31A1">
      <w:pPr>
        <w:pStyle w:val="1"/>
        <w:jc w:val="both"/>
        <w:rPr>
          <w:rFonts w:ascii="Times New Roman" w:hAnsi="Times New Roman"/>
          <w:i/>
          <w:sz w:val="20"/>
          <w:szCs w:val="20"/>
        </w:rPr>
      </w:pPr>
    </w:p>
    <w:p w:rsidR="00AF31A1" w:rsidRPr="00774E7C" w:rsidRDefault="00AF31A1" w:rsidP="00AF31A1">
      <w:pPr>
        <w:pStyle w:val="1"/>
        <w:jc w:val="right"/>
        <w:rPr>
          <w:rFonts w:ascii="Times New Roman" w:hAnsi="Times New Roman"/>
          <w:b/>
          <w:sz w:val="20"/>
          <w:szCs w:val="20"/>
        </w:rPr>
      </w:pPr>
      <w:r w:rsidRPr="00774E7C">
        <w:rPr>
          <w:rFonts w:ascii="Times New Roman" w:hAnsi="Times New Roman"/>
          <w:i/>
          <w:sz w:val="20"/>
          <w:szCs w:val="20"/>
        </w:rPr>
        <w:t>Приложение 1</w:t>
      </w:r>
    </w:p>
    <w:p w:rsidR="00AF31A1" w:rsidRPr="00774E7C" w:rsidRDefault="00AF31A1" w:rsidP="00AF31A1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774E7C">
        <w:rPr>
          <w:rFonts w:ascii="Times New Roman" w:hAnsi="Times New Roman"/>
          <w:sz w:val="20"/>
          <w:szCs w:val="20"/>
        </w:rPr>
        <w:t>Заявка на участие в районном конкурсе</w:t>
      </w:r>
      <w:r w:rsidRPr="00774E7C">
        <w:rPr>
          <w:rFonts w:ascii="Times New Roman" w:hAnsi="Times New Roman"/>
          <w:sz w:val="20"/>
          <w:szCs w:val="20"/>
        </w:rPr>
        <w:br/>
        <w:t>«Лучшее внеклассное мероприятие в начальной школе»</w:t>
      </w: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"/>
        <w:gridCol w:w="4422"/>
        <w:gridCol w:w="4510"/>
      </w:tblGrid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Номинация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 ОУ (по Уставу)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 xml:space="preserve">ФИО участника конкурса 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Квалификационная категория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Педагогический стаж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Основные достижения</w:t>
            </w:r>
          </w:p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 xml:space="preserve">Примерная дата </w:t>
            </w:r>
            <w:r>
              <w:rPr>
                <w:rFonts w:ascii="Times New Roman" w:hAnsi="Times New Roman"/>
                <w:sz w:val="20"/>
                <w:szCs w:val="20"/>
              </w:rPr>
              <w:t>проведения мероприятия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Тема внеклассного мероприятия, класс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Форма проведения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76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 xml:space="preserve">Контактные телефоны, </w:t>
            </w:r>
            <w:r w:rsidRPr="0053574A">
              <w:rPr>
                <w:rFonts w:ascii="Times New Roman" w:hAnsi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53574A" w:rsidTr="00AC7E44">
        <w:trPr>
          <w:trHeight w:hRule="exact" w:val="284"/>
        </w:trPr>
        <w:tc>
          <w:tcPr>
            <w:tcW w:w="0" w:type="auto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22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53574A">
              <w:rPr>
                <w:rFonts w:ascii="Times New Roman" w:hAnsi="Times New Roman"/>
                <w:sz w:val="20"/>
                <w:szCs w:val="20"/>
              </w:rPr>
              <w:t>Примечания</w:t>
            </w:r>
          </w:p>
        </w:tc>
        <w:tc>
          <w:tcPr>
            <w:tcW w:w="4510" w:type="dxa"/>
          </w:tcPr>
          <w:p w:rsidR="00AF31A1" w:rsidRPr="0053574A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F31A1" w:rsidRPr="0053574A" w:rsidRDefault="00AF31A1" w:rsidP="00AF31A1">
      <w:pPr>
        <w:pStyle w:val="1"/>
        <w:rPr>
          <w:rFonts w:ascii="Times New Roman" w:hAnsi="Times New Roman"/>
          <w:sz w:val="20"/>
          <w:szCs w:val="20"/>
        </w:rPr>
      </w:pPr>
    </w:p>
    <w:p w:rsidR="00AF31A1" w:rsidRPr="00EE034B" w:rsidRDefault="00AF31A1" w:rsidP="00AF31A1">
      <w:pPr>
        <w:pStyle w:val="1"/>
        <w:rPr>
          <w:rFonts w:ascii="Times New Roman" w:hAnsi="Times New Roman"/>
          <w:sz w:val="18"/>
          <w:szCs w:val="18"/>
        </w:rPr>
      </w:pPr>
      <w:r w:rsidRPr="00EE034B">
        <w:rPr>
          <w:rFonts w:ascii="Times New Roman" w:hAnsi="Times New Roman"/>
          <w:sz w:val="18"/>
          <w:szCs w:val="18"/>
        </w:rPr>
        <w:t>Предоставляя на конкурс материалы, гарантируем, что:</w:t>
      </w:r>
    </w:p>
    <w:p w:rsidR="00AF31A1" w:rsidRPr="00EE034B" w:rsidRDefault="00AF31A1" w:rsidP="00AF31A1">
      <w:pPr>
        <w:pStyle w:val="1"/>
        <w:rPr>
          <w:rFonts w:ascii="Times New Roman" w:hAnsi="Times New Roman"/>
          <w:sz w:val="18"/>
          <w:szCs w:val="18"/>
        </w:rPr>
      </w:pPr>
      <w:r w:rsidRPr="00EE034B">
        <w:rPr>
          <w:rFonts w:ascii="Times New Roman" w:hAnsi="Times New Roman"/>
          <w:sz w:val="18"/>
          <w:szCs w:val="18"/>
        </w:rPr>
        <w:t>- конкурсные материалы являются авторскими,</w:t>
      </w:r>
    </w:p>
    <w:p w:rsidR="00AF31A1" w:rsidRPr="00EE034B" w:rsidRDefault="00AF31A1" w:rsidP="00AF31A1">
      <w:pPr>
        <w:pStyle w:val="1"/>
        <w:rPr>
          <w:rFonts w:ascii="Times New Roman" w:hAnsi="Times New Roman"/>
          <w:sz w:val="18"/>
          <w:szCs w:val="18"/>
        </w:rPr>
      </w:pPr>
      <w:r w:rsidRPr="00EE034B">
        <w:rPr>
          <w:rFonts w:ascii="Times New Roman" w:hAnsi="Times New Roman"/>
          <w:sz w:val="18"/>
          <w:szCs w:val="18"/>
        </w:rPr>
        <w:t>- автор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>принимает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>на себя обязательства, что представленные материалы не нарушают прав интеллектуальной собственности третьих лиц,</w:t>
      </w:r>
    </w:p>
    <w:p w:rsidR="00AF31A1" w:rsidRPr="00EE034B" w:rsidRDefault="00AF31A1" w:rsidP="00AF31A1">
      <w:pPr>
        <w:pStyle w:val="1"/>
        <w:rPr>
          <w:rFonts w:ascii="Times New Roman" w:hAnsi="Times New Roman"/>
          <w:sz w:val="18"/>
          <w:szCs w:val="18"/>
        </w:rPr>
      </w:pPr>
      <w:r w:rsidRPr="00EE034B">
        <w:rPr>
          <w:rFonts w:ascii="Times New Roman" w:hAnsi="Times New Roman"/>
          <w:sz w:val="18"/>
          <w:szCs w:val="18"/>
        </w:rPr>
        <w:t xml:space="preserve">- </w:t>
      </w:r>
      <w:proofErr w:type="gramStart"/>
      <w:r w:rsidRPr="00EE034B">
        <w:rPr>
          <w:rFonts w:ascii="Times New Roman" w:hAnsi="Times New Roman"/>
          <w:sz w:val="18"/>
          <w:szCs w:val="18"/>
        </w:rPr>
        <w:t>автор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 xml:space="preserve"> не</w:t>
      </w:r>
      <w:proofErr w:type="gramEnd"/>
      <w:r w:rsidRPr="00EE034B">
        <w:rPr>
          <w:rFonts w:ascii="Times New Roman" w:hAnsi="Times New Roman"/>
          <w:sz w:val="18"/>
          <w:szCs w:val="18"/>
        </w:rPr>
        <w:t xml:space="preserve"> претендует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>на конфиденциальность представленных материалов и допускают их публикацию и дальнейшее распространение.</w:t>
      </w:r>
    </w:p>
    <w:p w:rsidR="00AF31A1" w:rsidRPr="00B531CB" w:rsidRDefault="00AF31A1" w:rsidP="00AF31A1">
      <w:pPr>
        <w:pStyle w:val="1"/>
        <w:rPr>
          <w:rFonts w:ascii="Times New Roman" w:hAnsi="Times New Roman"/>
          <w:sz w:val="21"/>
          <w:szCs w:val="21"/>
        </w:rPr>
      </w:pPr>
      <w:r w:rsidRPr="00B531CB">
        <w:rPr>
          <w:rFonts w:ascii="Times New Roman" w:hAnsi="Times New Roman"/>
          <w:sz w:val="21"/>
          <w:szCs w:val="21"/>
        </w:rPr>
        <w:t>__________________________ ____________________________</w:t>
      </w:r>
    </w:p>
    <w:p w:rsidR="00AF31A1" w:rsidRPr="00EE034B" w:rsidRDefault="00AF31A1" w:rsidP="00AF31A1">
      <w:pPr>
        <w:pStyle w:val="1"/>
        <w:rPr>
          <w:rFonts w:ascii="Times New Roman" w:hAnsi="Times New Roman"/>
          <w:sz w:val="18"/>
          <w:szCs w:val="18"/>
        </w:rPr>
      </w:pPr>
      <w:r w:rsidRPr="00EE034B">
        <w:rPr>
          <w:rFonts w:ascii="Times New Roman" w:hAnsi="Times New Roman"/>
          <w:sz w:val="18"/>
          <w:szCs w:val="18"/>
        </w:rPr>
        <w:t>подпись автора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z w:val="18"/>
          <w:szCs w:val="18"/>
        </w:rPr>
        <w:t xml:space="preserve"> </w:t>
      </w:r>
      <w:r w:rsidRPr="00EE034B">
        <w:rPr>
          <w:rFonts w:ascii="Times New Roman" w:hAnsi="Times New Roman"/>
          <w:sz w:val="18"/>
          <w:szCs w:val="18"/>
        </w:rPr>
        <w:t>расшифровка подписи</w:t>
      </w:r>
    </w:p>
    <w:p w:rsidR="00AF31A1" w:rsidRDefault="00AF31A1" w:rsidP="00AF31A1">
      <w:pPr>
        <w:pStyle w:val="1"/>
        <w:rPr>
          <w:rFonts w:ascii="Times New Roman" w:hAnsi="Times New Roman"/>
          <w:sz w:val="20"/>
          <w:szCs w:val="20"/>
        </w:rPr>
      </w:pPr>
    </w:p>
    <w:p w:rsidR="00AF31A1" w:rsidRPr="0053574A" w:rsidRDefault="00AF31A1" w:rsidP="00AF31A1">
      <w:pPr>
        <w:pStyle w:val="1"/>
        <w:rPr>
          <w:rFonts w:ascii="Times New Roman" w:hAnsi="Times New Roman"/>
          <w:sz w:val="20"/>
          <w:szCs w:val="20"/>
        </w:rPr>
      </w:pPr>
      <w:r w:rsidRPr="0053574A">
        <w:rPr>
          <w:rFonts w:ascii="Times New Roman" w:hAnsi="Times New Roman"/>
          <w:sz w:val="20"/>
          <w:szCs w:val="20"/>
        </w:rPr>
        <w:t>Директор ОУ</w:t>
      </w:r>
    </w:p>
    <w:p w:rsidR="00AF31A1" w:rsidRPr="0053574A" w:rsidRDefault="00AF31A1" w:rsidP="00AF31A1">
      <w:pPr>
        <w:pStyle w:val="1"/>
        <w:rPr>
          <w:rFonts w:ascii="Times New Roman" w:hAnsi="Times New Roman"/>
          <w:sz w:val="20"/>
          <w:szCs w:val="20"/>
        </w:rPr>
      </w:pPr>
      <w:r w:rsidRPr="0053574A">
        <w:rPr>
          <w:rFonts w:ascii="Times New Roman" w:hAnsi="Times New Roman"/>
          <w:sz w:val="20"/>
          <w:szCs w:val="20"/>
        </w:rPr>
        <w:t>Дата</w:t>
      </w:r>
    </w:p>
    <w:p w:rsidR="00AF31A1" w:rsidRPr="0053574A" w:rsidRDefault="00AF31A1" w:rsidP="00AF31A1">
      <w:pPr>
        <w:pStyle w:val="1"/>
        <w:rPr>
          <w:rFonts w:ascii="Times New Roman" w:hAnsi="Times New Roman"/>
          <w:sz w:val="20"/>
          <w:szCs w:val="20"/>
        </w:rPr>
      </w:pPr>
      <w:r w:rsidRPr="0053574A">
        <w:rPr>
          <w:rFonts w:ascii="Times New Roman" w:hAnsi="Times New Roman"/>
          <w:sz w:val="20"/>
          <w:szCs w:val="20"/>
        </w:rPr>
        <w:t>МП</w:t>
      </w:r>
    </w:p>
    <w:p w:rsidR="00AF31A1" w:rsidRDefault="00AF31A1" w:rsidP="00AF31A1">
      <w:pPr>
        <w:pStyle w:val="1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3" w:name="_Toc518052503"/>
      <w:bookmarkStart w:id="4" w:name="_Toc518052552"/>
    </w:p>
    <w:p w:rsidR="00AF31A1" w:rsidRPr="006C664F" w:rsidRDefault="00AF31A1" w:rsidP="00AF31A1">
      <w:pPr>
        <w:pStyle w:val="1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5" w:name="_GoBack"/>
      <w:bookmarkEnd w:id="5"/>
      <w:r w:rsidRPr="006C664F">
        <w:rPr>
          <w:rFonts w:ascii="Times New Roman" w:hAnsi="Times New Roman"/>
          <w:bCs/>
          <w:i/>
          <w:sz w:val="20"/>
          <w:szCs w:val="20"/>
        </w:rPr>
        <w:t>Приложение 2</w:t>
      </w:r>
      <w:bookmarkEnd w:id="3"/>
      <w:bookmarkEnd w:id="4"/>
      <w:r w:rsidRPr="006C664F">
        <w:rPr>
          <w:rFonts w:ascii="Times New Roman" w:hAnsi="Times New Roman"/>
          <w:bCs/>
          <w:i/>
          <w:sz w:val="20"/>
          <w:szCs w:val="20"/>
        </w:rPr>
        <w:t xml:space="preserve"> </w:t>
      </w:r>
    </w:p>
    <w:p w:rsidR="00AF31A1" w:rsidRPr="006C664F" w:rsidRDefault="00AF31A1" w:rsidP="00AF31A1">
      <w:pPr>
        <w:pStyle w:val="1"/>
        <w:rPr>
          <w:rFonts w:ascii="Times New Roman" w:hAnsi="Times New Roman"/>
          <w:bCs/>
          <w:sz w:val="20"/>
          <w:szCs w:val="20"/>
        </w:rPr>
      </w:pPr>
    </w:p>
    <w:p w:rsidR="00AF31A1" w:rsidRPr="006C664F" w:rsidRDefault="00AF31A1" w:rsidP="00AF31A1">
      <w:pPr>
        <w:pStyle w:val="1"/>
        <w:rPr>
          <w:rFonts w:ascii="Times New Roman" w:hAnsi="Times New Roman"/>
          <w:b/>
          <w:sz w:val="20"/>
          <w:szCs w:val="20"/>
        </w:rPr>
      </w:pPr>
      <w:r w:rsidRPr="006C664F">
        <w:rPr>
          <w:rFonts w:ascii="Times New Roman" w:hAnsi="Times New Roman"/>
          <w:b/>
          <w:sz w:val="20"/>
          <w:szCs w:val="20"/>
        </w:rPr>
        <w:t>Лист оценки районного конкурса «Лучшее внеклассное мероприятие в начальной школе»</w:t>
      </w:r>
    </w:p>
    <w:p w:rsidR="00AF31A1" w:rsidRPr="006C664F" w:rsidRDefault="00AF31A1" w:rsidP="00AF31A1">
      <w:pPr>
        <w:pStyle w:val="1"/>
        <w:rPr>
          <w:rFonts w:ascii="Times New Roman" w:hAnsi="Times New Roman"/>
          <w:sz w:val="20"/>
          <w:szCs w:val="20"/>
        </w:rPr>
      </w:pPr>
      <w:r w:rsidRPr="006C664F">
        <w:rPr>
          <w:rFonts w:ascii="Times New Roman" w:hAnsi="Times New Roman"/>
          <w:sz w:val="20"/>
          <w:szCs w:val="20"/>
        </w:rPr>
        <w:t>ФИО эксперта ___________________________________________</w:t>
      </w:r>
    </w:p>
    <w:p w:rsidR="00AF31A1" w:rsidRPr="006C664F" w:rsidRDefault="00AF31A1" w:rsidP="00AF31A1">
      <w:pPr>
        <w:pStyle w:val="1"/>
        <w:rPr>
          <w:rFonts w:ascii="Times New Roman" w:hAnsi="Times New Roman"/>
          <w:sz w:val="20"/>
          <w:szCs w:val="20"/>
        </w:rPr>
      </w:pPr>
      <w:r w:rsidRPr="006C664F">
        <w:rPr>
          <w:rFonts w:ascii="Times New Roman" w:hAnsi="Times New Roman"/>
          <w:sz w:val="20"/>
          <w:szCs w:val="20"/>
        </w:rPr>
        <w:t>Цель: оценить уровень профессионального мастерства учителя (воспитателя ГПД)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850"/>
        <w:gridCol w:w="879"/>
      </w:tblGrid>
      <w:tr w:rsidR="00AF31A1" w:rsidRPr="006C664F" w:rsidTr="00AC7E44">
        <w:tc>
          <w:tcPr>
            <w:tcW w:w="2093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Конкурсное задание</w:t>
            </w: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ФИО конкурсанта/ количество баллов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 w:val="restart"/>
            <w:shd w:val="clear" w:color="auto" w:fill="auto"/>
            <w:vAlign w:val="center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 xml:space="preserve">Проведение внеклассного мероприятия 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(0-28 баллов)</w:t>
            </w: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Компетентность конкурсанта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(0-6 баллов)</w:t>
            </w:r>
            <w:r w:rsidRPr="006C66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методическое мастерство;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использование современных образовательных технологий;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морально-</w:t>
            </w:r>
            <w:proofErr w:type="gramStart"/>
            <w:r w:rsidRPr="006C664F">
              <w:rPr>
                <w:rFonts w:ascii="Times New Roman" w:hAnsi="Times New Roman"/>
                <w:sz w:val="20"/>
                <w:szCs w:val="20"/>
              </w:rPr>
              <w:t>психологическая  атмосфера</w:t>
            </w:r>
            <w:proofErr w:type="gramEnd"/>
            <w:r w:rsidRPr="006C664F">
              <w:rPr>
                <w:rFonts w:ascii="Times New Roman" w:hAnsi="Times New Roman"/>
                <w:sz w:val="20"/>
                <w:szCs w:val="20"/>
              </w:rPr>
              <w:t xml:space="preserve"> внеклассного мероприятия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Стиль профессиональной деятельности </w:t>
            </w: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(0-8 баллов)</w:t>
            </w:r>
            <w:r w:rsidRPr="006C66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гуманистическая направленность учебного занятия;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эмпатия, педагогическая этика, такт, коммуникативная культура;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культура речи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664F">
              <w:rPr>
                <w:rFonts w:ascii="Times New Roman" w:hAnsi="Times New Roman"/>
                <w:sz w:val="20"/>
                <w:szCs w:val="20"/>
              </w:rPr>
              <w:t>Целосность</w:t>
            </w:r>
            <w:proofErr w:type="spellEnd"/>
            <w:r w:rsidRPr="006C664F">
              <w:rPr>
                <w:rFonts w:ascii="Times New Roman" w:hAnsi="Times New Roman"/>
                <w:sz w:val="20"/>
                <w:szCs w:val="20"/>
              </w:rPr>
              <w:t xml:space="preserve"> внеклассного мероприятия </w:t>
            </w: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(0-4 балла)</w:t>
            </w:r>
            <w:r w:rsidRPr="006C66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логичность, последовательность изложения;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оптимальность сочетания традиционного и инновационного опыта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Креативность (необычность) 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(0-2 балла)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Артистичность </w:t>
            </w: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(0-4 балла)</w:t>
            </w:r>
            <w:r w:rsidRPr="006C66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способность к импровизации;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степень воздействия на аудиторию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vMerge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Общая культура 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(0-4 баллов)</w:t>
            </w:r>
            <w:r w:rsidRPr="006C66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эрудиция;</w:t>
            </w:r>
          </w:p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>стиль общения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Самоанализ внеклассного мероприятия</w:t>
            </w: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6C664F">
              <w:rPr>
                <w:rFonts w:ascii="Times New Roman" w:hAnsi="Times New Roman"/>
                <w:sz w:val="20"/>
                <w:szCs w:val="20"/>
              </w:rPr>
              <w:t xml:space="preserve">Аргументированность выбора формы и методов проведения внеклассного мероприятия (методический и психолого-педагогический аспект) </w:t>
            </w: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(0-2 баллов)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1A1" w:rsidRPr="006C664F" w:rsidTr="00AC7E44">
        <w:tc>
          <w:tcPr>
            <w:tcW w:w="2093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245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664F">
              <w:rPr>
                <w:rFonts w:ascii="Times New Roman" w:hAnsi="Times New Roman"/>
                <w:b/>
                <w:sz w:val="20"/>
                <w:szCs w:val="20"/>
              </w:rPr>
              <w:t>0-30 баллов</w:t>
            </w:r>
          </w:p>
        </w:tc>
        <w:tc>
          <w:tcPr>
            <w:tcW w:w="850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AF31A1" w:rsidRPr="006C664F" w:rsidRDefault="00AF31A1" w:rsidP="00AC7E4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F31A1" w:rsidRPr="006C664F" w:rsidRDefault="00AF31A1" w:rsidP="00AF31A1">
      <w:pPr>
        <w:pStyle w:val="1"/>
        <w:rPr>
          <w:rFonts w:ascii="Times New Roman" w:hAnsi="Times New Roman"/>
          <w:sz w:val="20"/>
          <w:szCs w:val="20"/>
        </w:rPr>
      </w:pPr>
    </w:p>
    <w:p w:rsidR="00AF31A1" w:rsidRPr="006C664F" w:rsidRDefault="00AF31A1" w:rsidP="00AF31A1">
      <w:pPr>
        <w:pStyle w:val="1"/>
        <w:rPr>
          <w:rFonts w:ascii="Times New Roman" w:hAnsi="Times New Roman"/>
          <w:sz w:val="20"/>
          <w:szCs w:val="20"/>
        </w:rPr>
      </w:pPr>
    </w:p>
    <w:p w:rsidR="00AF31A1" w:rsidRPr="006C664F" w:rsidRDefault="00AF31A1" w:rsidP="00AF31A1">
      <w:pPr>
        <w:pStyle w:val="1"/>
        <w:rPr>
          <w:b/>
          <w:bCs/>
          <w:sz w:val="20"/>
          <w:szCs w:val="20"/>
        </w:rPr>
      </w:pPr>
    </w:p>
    <w:p w:rsidR="00AF31A1" w:rsidRDefault="00AF31A1"/>
    <w:sectPr w:rsidR="00AF3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A6D5B"/>
    <w:multiLevelType w:val="hybridMultilevel"/>
    <w:tmpl w:val="0E4E15EC"/>
    <w:lvl w:ilvl="0" w:tplc="711813A0">
      <w:start w:val="1"/>
      <w:numFmt w:val="bullet"/>
      <w:lvlText w:val="−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A1"/>
    <w:rsid w:val="00A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72E"/>
  <w15:chartTrackingRefBased/>
  <w15:docId w15:val="{EC22866F-2CC7-417F-9D56-EECD8000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1A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qFormat/>
    <w:rsid w:val="00AF31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3">
    <w:name w:val="Без интервала Знак"/>
    <w:link w:val="1"/>
    <w:rsid w:val="00AF31A1"/>
    <w:rPr>
      <w:rFonts w:ascii="Calibri" w:eastAsia="Times New Roman" w:hAnsi="Calibri" w:cs="Times New Roman"/>
      <w:lang w:eastAsia="ru-RU"/>
    </w:rPr>
  </w:style>
  <w:style w:type="paragraph" w:styleId="a4">
    <w:basedOn w:val="a"/>
    <w:next w:val="a5"/>
    <w:link w:val="a6"/>
    <w:qFormat/>
    <w:rsid w:val="00AF31A1"/>
    <w:pPr>
      <w:spacing w:after="0" w:line="240" w:lineRule="auto"/>
      <w:jc w:val="center"/>
    </w:pPr>
    <w:rPr>
      <w:rFonts w:ascii="Times New Roman" w:hAnsi="Times New Roman" w:cstheme="minorBidi"/>
      <w:b/>
      <w:sz w:val="24"/>
      <w:szCs w:val="24"/>
      <w:lang w:eastAsia="en-US"/>
    </w:rPr>
  </w:style>
  <w:style w:type="character" w:customStyle="1" w:styleId="a6">
    <w:name w:val="Название Знак"/>
    <w:link w:val="a4"/>
    <w:rsid w:val="00AF31A1"/>
    <w:rPr>
      <w:rFonts w:ascii="Times New Roman" w:eastAsia="Times New Roman" w:hAnsi="Times New Roman"/>
      <w:b/>
      <w:sz w:val="24"/>
      <w:szCs w:val="24"/>
    </w:rPr>
  </w:style>
  <w:style w:type="paragraph" w:styleId="a5">
    <w:name w:val="Title"/>
    <w:basedOn w:val="a"/>
    <w:next w:val="a"/>
    <w:link w:val="a7"/>
    <w:uiPriority w:val="10"/>
    <w:qFormat/>
    <w:rsid w:val="00AF31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AF31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</dc:creator>
  <cp:keywords/>
  <dc:description/>
  <cp:lastModifiedBy>Наталья Сергеевна</cp:lastModifiedBy>
  <cp:revision>1</cp:revision>
  <dcterms:created xsi:type="dcterms:W3CDTF">2023-03-01T22:58:00Z</dcterms:created>
  <dcterms:modified xsi:type="dcterms:W3CDTF">2023-03-01T23:06:00Z</dcterms:modified>
</cp:coreProperties>
</file>