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51" w:rsidRPr="00DF1E4D" w:rsidRDefault="009D6564" w:rsidP="00DF1E4D">
      <w:pPr>
        <w:spacing w:line="276" w:lineRule="auto"/>
        <w:jc w:val="center"/>
        <w:rPr>
          <w:rFonts w:ascii="Times New Roman" w:eastAsia="+mj-ea" w:hAnsi="Times New Roman" w:cs="Times New Roman"/>
          <w:b/>
          <w:kern w:val="24"/>
          <w:sz w:val="24"/>
          <w:szCs w:val="24"/>
        </w:rPr>
      </w:pPr>
      <w:r w:rsidRPr="00DF1E4D">
        <w:rPr>
          <w:rFonts w:ascii="Times New Roman" w:eastAsia="+mj-ea" w:hAnsi="Times New Roman" w:cs="Times New Roman"/>
          <w:b/>
          <w:kern w:val="24"/>
          <w:sz w:val="24"/>
          <w:szCs w:val="24"/>
        </w:rPr>
        <w:t>Социализация ре</w:t>
      </w:r>
      <w:r w:rsidR="00DF1E4D">
        <w:rPr>
          <w:rFonts w:ascii="Times New Roman" w:eastAsia="+mj-ea" w:hAnsi="Times New Roman" w:cs="Times New Roman"/>
          <w:b/>
          <w:kern w:val="24"/>
          <w:sz w:val="24"/>
          <w:szCs w:val="24"/>
        </w:rPr>
        <w:t xml:space="preserve">бенка дошкольного возраста с тяжелыми нарушениями </w:t>
      </w:r>
      <w:proofErr w:type="gramStart"/>
      <w:r w:rsidR="00DF1E4D">
        <w:rPr>
          <w:rFonts w:ascii="Times New Roman" w:eastAsia="+mj-ea" w:hAnsi="Times New Roman" w:cs="Times New Roman"/>
          <w:b/>
          <w:kern w:val="24"/>
          <w:sz w:val="24"/>
          <w:szCs w:val="24"/>
        </w:rPr>
        <w:t xml:space="preserve">речи </w:t>
      </w:r>
      <w:r w:rsidRPr="00DF1E4D">
        <w:rPr>
          <w:rFonts w:ascii="Times New Roman" w:eastAsia="+mj-ea" w:hAnsi="Times New Roman" w:cs="Times New Roman"/>
          <w:b/>
          <w:kern w:val="24"/>
          <w:sz w:val="24"/>
          <w:szCs w:val="24"/>
        </w:rPr>
        <w:t xml:space="preserve"> средствами</w:t>
      </w:r>
      <w:proofErr w:type="gramEnd"/>
      <w:r w:rsidRPr="00DF1E4D">
        <w:rPr>
          <w:rFonts w:ascii="Times New Roman" w:eastAsia="+mj-ea" w:hAnsi="Times New Roman" w:cs="Times New Roman"/>
          <w:b/>
          <w:kern w:val="24"/>
          <w:sz w:val="24"/>
          <w:szCs w:val="24"/>
        </w:rPr>
        <w:t xml:space="preserve"> игр с использованием моторного планирования</w:t>
      </w:r>
    </w:p>
    <w:p w:rsidR="009D6564" w:rsidRPr="00DF1E4D" w:rsidRDefault="009D6564" w:rsidP="00DF1E4D">
      <w:pPr>
        <w:spacing w:line="276" w:lineRule="auto"/>
        <w:jc w:val="right"/>
        <w:rPr>
          <w:rFonts w:ascii="Times New Roman" w:eastAsia="+mj-ea" w:hAnsi="Times New Roman" w:cs="Times New Roman"/>
          <w:i/>
          <w:kern w:val="24"/>
          <w:sz w:val="24"/>
          <w:szCs w:val="24"/>
        </w:rPr>
      </w:pPr>
      <w:r w:rsidRPr="00DF1E4D">
        <w:rPr>
          <w:rFonts w:ascii="Times New Roman" w:eastAsia="+mj-ea" w:hAnsi="Times New Roman" w:cs="Times New Roman"/>
          <w:i/>
          <w:kern w:val="24"/>
          <w:sz w:val="24"/>
          <w:szCs w:val="24"/>
        </w:rPr>
        <w:t xml:space="preserve"> </w:t>
      </w:r>
      <w:proofErr w:type="spellStart"/>
      <w:r w:rsidRPr="00DF1E4D">
        <w:rPr>
          <w:rFonts w:ascii="Times New Roman" w:eastAsia="+mj-ea" w:hAnsi="Times New Roman" w:cs="Times New Roman"/>
          <w:i/>
          <w:kern w:val="24"/>
          <w:sz w:val="24"/>
          <w:szCs w:val="24"/>
        </w:rPr>
        <w:t>Солодкая</w:t>
      </w:r>
      <w:proofErr w:type="spellEnd"/>
      <w:r w:rsidRPr="00DF1E4D">
        <w:rPr>
          <w:rFonts w:ascii="Times New Roman" w:eastAsia="+mj-ea" w:hAnsi="Times New Roman" w:cs="Times New Roman"/>
          <w:i/>
          <w:kern w:val="24"/>
          <w:sz w:val="24"/>
          <w:szCs w:val="24"/>
        </w:rPr>
        <w:t xml:space="preserve"> Ю.Ю.</w:t>
      </w:r>
    </w:p>
    <w:p w:rsidR="009D6564" w:rsidRDefault="009D6564" w:rsidP="00DF1E4D">
      <w:pPr>
        <w:spacing w:line="276" w:lineRule="auto"/>
        <w:jc w:val="right"/>
        <w:rPr>
          <w:rFonts w:ascii="Times New Roman" w:eastAsia="+mj-ea" w:hAnsi="Times New Roman" w:cs="Times New Roman"/>
          <w:i/>
          <w:kern w:val="24"/>
          <w:sz w:val="24"/>
          <w:szCs w:val="24"/>
        </w:rPr>
      </w:pPr>
      <w:r w:rsidRPr="00DF1E4D">
        <w:rPr>
          <w:rFonts w:ascii="Times New Roman" w:eastAsia="+mj-ea" w:hAnsi="Times New Roman" w:cs="Times New Roman"/>
          <w:i/>
          <w:kern w:val="24"/>
          <w:sz w:val="24"/>
          <w:szCs w:val="24"/>
        </w:rPr>
        <w:t>Булкина Е.А.</w:t>
      </w:r>
    </w:p>
    <w:p w:rsidR="00FB02F1" w:rsidRDefault="00FB02F1" w:rsidP="00DF1E4D">
      <w:pPr>
        <w:spacing w:line="276" w:lineRule="auto"/>
        <w:jc w:val="right"/>
        <w:rPr>
          <w:rFonts w:ascii="Times New Roman" w:eastAsia="+mj-ea" w:hAnsi="Times New Roman" w:cs="Times New Roman"/>
          <w:i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i/>
          <w:kern w:val="24"/>
          <w:sz w:val="24"/>
          <w:szCs w:val="24"/>
        </w:rPr>
        <w:t>учителя-логопеды ДОУ 44</w:t>
      </w:r>
    </w:p>
    <w:p w:rsidR="00FB02F1" w:rsidRPr="00DF1E4D" w:rsidRDefault="00FB02F1" w:rsidP="00DF1E4D">
      <w:pPr>
        <w:spacing w:line="276" w:lineRule="auto"/>
        <w:jc w:val="right"/>
        <w:rPr>
          <w:rFonts w:ascii="Times New Roman" w:eastAsia="+mj-ea" w:hAnsi="Times New Roman" w:cs="Times New Roman"/>
          <w:i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i/>
          <w:kern w:val="24"/>
          <w:sz w:val="24"/>
          <w:szCs w:val="24"/>
        </w:rPr>
        <w:t>Кировского района СПб</w:t>
      </w:r>
    </w:p>
    <w:p w:rsidR="009D6564" w:rsidRPr="00FB02F1" w:rsidRDefault="009D6564" w:rsidP="00FB02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02F1">
        <w:rPr>
          <w:rFonts w:ascii="Times New Roman" w:hAnsi="Times New Roman" w:cs="Times New Roman"/>
          <w:bCs/>
          <w:sz w:val="24"/>
          <w:szCs w:val="24"/>
        </w:rPr>
        <w:t>Социализация ребёнка с тяжёлыми нарушениями речи (ТНР)</w:t>
      </w:r>
      <w:r w:rsidRPr="00FB02F1">
        <w:rPr>
          <w:rFonts w:ascii="Times New Roman" w:hAnsi="Times New Roman" w:cs="Times New Roman"/>
          <w:sz w:val="24"/>
          <w:szCs w:val="24"/>
        </w:rPr>
        <w:t xml:space="preserve"> — это процесс </w:t>
      </w:r>
      <w:proofErr w:type="gramStart"/>
      <w:r w:rsidRPr="00FB02F1">
        <w:rPr>
          <w:rFonts w:ascii="Times New Roman" w:hAnsi="Times New Roman" w:cs="Times New Roman"/>
          <w:sz w:val="24"/>
          <w:szCs w:val="24"/>
        </w:rPr>
        <w:t>адаптации  к</w:t>
      </w:r>
      <w:proofErr w:type="gramEnd"/>
      <w:r w:rsidRPr="00FB02F1">
        <w:rPr>
          <w:rFonts w:ascii="Times New Roman" w:hAnsi="Times New Roman" w:cs="Times New Roman"/>
          <w:sz w:val="24"/>
          <w:szCs w:val="24"/>
        </w:rPr>
        <w:t xml:space="preserve"> окружающему миру, в котором важно сформировать необходимые социальные навыки.</w:t>
      </w:r>
    </w:p>
    <w:p w:rsidR="009D6564" w:rsidRPr="00FB02F1" w:rsidRDefault="009D6564" w:rsidP="00FB02F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F1">
        <w:rPr>
          <w:rFonts w:ascii="Times New Roman" w:hAnsi="Times New Roman" w:cs="Times New Roman"/>
          <w:bCs/>
          <w:sz w:val="24"/>
          <w:szCs w:val="24"/>
        </w:rPr>
        <w:t>Некоторые задачи социализации, решаемые в дошкольном учреждении:</w:t>
      </w:r>
    </w:p>
    <w:p w:rsidR="00DA7A99" w:rsidRPr="00FB02F1" w:rsidRDefault="00477526" w:rsidP="00FB02F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2F1">
        <w:rPr>
          <w:rFonts w:ascii="Times New Roman" w:hAnsi="Times New Roman" w:cs="Times New Roman"/>
          <w:sz w:val="24"/>
          <w:szCs w:val="24"/>
        </w:rPr>
        <w:t>научить ребёнка ориентироваться в сложном мире человеческих взаимоотношений;</w:t>
      </w:r>
    </w:p>
    <w:p w:rsidR="00DA7A99" w:rsidRPr="00FB02F1" w:rsidRDefault="00477526" w:rsidP="00FB02F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2F1">
        <w:rPr>
          <w:rFonts w:ascii="Times New Roman" w:hAnsi="Times New Roman" w:cs="Times New Roman"/>
          <w:sz w:val="24"/>
          <w:szCs w:val="24"/>
        </w:rPr>
        <w:t>помочь эффективнее налаживать коммуникацию с окружающими;</w:t>
      </w:r>
    </w:p>
    <w:p w:rsidR="00DA7A99" w:rsidRPr="00FB02F1" w:rsidRDefault="00477526" w:rsidP="00FB02F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2F1">
        <w:rPr>
          <w:rFonts w:ascii="Times New Roman" w:hAnsi="Times New Roman" w:cs="Times New Roman"/>
          <w:sz w:val="24"/>
          <w:szCs w:val="24"/>
        </w:rPr>
        <w:t>научить сотрудничать с людьми разных возрастов и социального положения; </w:t>
      </w:r>
    </w:p>
    <w:p w:rsidR="00DA7A99" w:rsidRPr="00FB02F1" w:rsidRDefault="00477526" w:rsidP="00FB02F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2F1">
        <w:rPr>
          <w:rFonts w:ascii="Times New Roman" w:hAnsi="Times New Roman" w:cs="Times New Roman"/>
          <w:sz w:val="24"/>
          <w:szCs w:val="24"/>
        </w:rPr>
        <w:t>сформировать умение не создавать конфликты, находить компромисс в спорных ситуациях; </w:t>
      </w:r>
    </w:p>
    <w:p w:rsidR="00DA7A99" w:rsidRPr="00FB02F1" w:rsidRDefault="00477526" w:rsidP="00FB02F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2F1">
        <w:rPr>
          <w:rFonts w:ascii="Times New Roman" w:hAnsi="Times New Roman" w:cs="Times New Roman"/>
          <w:sz w:val="24"/>
          <w:szCs w:val="24"/>
        </w:rPr>
        <w:t>развить адекватную самооценку;</w:t>
      </w:r>
    </w:p>
    <w:p w:rsidR="00DA7A99" w:rsidRPr="00FB02F1" w:rsidRDefault="00477526" w:rsidP="00FB02F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2F1">
        <w:rPr>
          <w:rFonts w:ascii="Times New Roman" w:hAnsi="Times New Roman" w:cs="Times New Roman"/>
          <w:sz w:val="24"/>
          <w:szCs w:val="24"/>
        </w:rPr>
        <w:t>сформировать целостное восприятие картины окружающего мира….</w:t>
      </w:r>
    </w:p>
    <w:p w:rsidR="009D6564" w:rsidRPr="00FB02F1" w:rsidRDefault="009D6564" w:rsidP="00FB02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02F1">
        <w:rPr>
          <w:rFonts w:ascii="Times New Roman" w:hAnsi="Times New Roman" w:cs="Times New Roman"/>
          <w:sz w:val="24"/>
          <w:szCs w:val="24"/>
        </w:rPr>
        <w:t>Существуют факторы, мешающие социализироваться ребёнку с ТНР:</w:t>
      </w:r>
    </w:p>
    <w:p w:rsidR="00DA7A99" w:rsidRPr="00FB02F1" w:rsidRDefault="00477526" w:rsidP="00FB02F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2F1">
        <w:rPr>
          <w:rFonts w:ascii="Times New Roman" w:hAnsi="Times New Roman" w:cs="Times New Roman"/>
          <w:sz w:val="24"/>
          <w:szCs w:val="24"/>
        </w:rPr>
        <w:t>Сложности с коммуникацией</w:t>
      </w:r>
      <w:r w:rsidR="009D6564" w:rsidRPr="00FB02F1">
        <w:rPr>
          <w:rFonts w:ascii="Times New Roman" w:hAnsi="Times New Roman" w:cs="Times New Roman"/>
          <w:sz w:val="24"/>
          <w:szCs w:val="24"/>
        </w:rPr>
        <w:t>;</w:t>
      </w:r>
    </w:p>
    <w:p w:rsidR="00DA7A99" w:rsidRPr="00FB02F1" w:rsidRDefault="00477526" w:rsidP="00FB02F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2F1">
        <w:rPr>
          <w:rFonts w:ascii="Times New Roman" w:hAnsi="Times New Roman" w:cs="Times New Roman"/>
          <w:sz w:val="24"/>
          <w:szCs w:val="24"/>
        </w:rPr>
        <w:t>Особенности эмоционально-волевой сферы</w:t>
      </w:r>
      <w:r w:rsidR="009D6564" w:rsidRPr="00FB02F1">
        <w:rPr>
          <w:rFonts w:ascii="Times New Roman" w:hAnsi="Times New Roman" w:cs="Times New Roman"/>
          <w:sz w:val="24"/>
          <w:szCs w:val="24"/>
        </w:rPr>
        <w:t>;</w:t>
      </w:r>
    </w:p>
    <w:p w:rsidR="00DA7A99" w:rsidRPr="00FB02F1" w:rsidRDefault="00477526" w:rsidP="00FB02F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2F1">
        <w:rPr>
          <w:rFonts w:ascii="Times New Roman" w:hAnsi="Times New Roman" w:cs="Times New Roman"/>
          <w:sz w:val="24"/>
          <w:szCs w:val="24"/>
        </w:rPr>
        <w:t>Заниженная самооценка</w:t>
      </w:r>
      <w:r w:rsidR="009D6564" w:rsidRPr="00FB02F1">
        <w:rPr>
          <w:rFonts w:ascii="Times New Roman" w:hAnsi="Times New Roman" w:cs="Times New Roman"/>
          <w:sz w:val="24"/>
          <w:szCs w:val="24"/>
        </w:rPr>
        <w:t>;</w:t>
      </w:r>
    </w:p>
    <w:p w:rsidR="00DA7A99" w:rsidRPr="00FB02F1" w:rsidRDefault="00477526" w:rsidP="00FB02F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2F1">
        <w:rPr>
          <w:rFonts w:ascii="Times New Roman" w:hAnsi="Times New Roman" w:cs="Times New Roman"/>
          <w:sz w:val="24"/>
          <w:szCs w:val="24"/>
        </w:rPr>
        <w:t xml:space="preserve">Недостаточная </w:t>
      </w:r>
      <w:proofErr w:type="spellStart"/>
      <w:r w:rsidRPr="00FB02F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B02F1">
        <w:rPr>
          <w:rFonts w:ascii="Times New Roman" w:hAnsi="Times New Roman" w:cs="Times New Roman"/>
          <w:sz w:val="24"/>
          <w:szCs w:val="24"/>
        </w:rPr>
        <w:t xml:space="preserve"> навыков совместной деятельности</w:t>
      </w:r>
      <w:r w:rsidR="009D6564" w:rsidRPr="00FB02F1">
        <w:rPr>
          <w:rFonts w:ascii="Times New Roman" w:hAnsi="Times New Roman" w:cs="Times New Roman"/>
          <w:sz w:val="24"/>
          <w:szCs w:val="24"/>
        </w:rPr>
        <w:t>;</w:t>
      </w:r>
    </w:p>
    <w:p w:rsidR="00DA7A99" w:rsidRPr="00FB02F1" w:rsidRDefault="00477526" w:rsidP="00FB02F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2F1">
        <w:rPr>
          <w:rFonts w:ascii="Times New Roman" w:hAnsi="Times New Roman" w:cs="Times New Roman"/>
          <w:sz w:val="24"/>
          <w:szCs w:val="24"/>
        </w:rPr>
        <w:t>Социальная изоляция</w:t>
      </w:r>
      <w:r w:rsidR="009D6564" w:rsidRPr="00FB02F1">
        <w:rPr>
          <w:rFonts w:ascii="Times New Roman" w:hAnsi="Times New Roman" w:cs="Times New Roman"/>
          <w:sz w:val="24"/>
          <w:szCs w:val="24"/>
        </w:rPr>
        <w:t>.</w:t>
      </w:r>
    </w:p>
    <w:p w:rsidR="009D6564" w:rsidRPr="00FB02F1" w:rsidRDefault="009D6564" w:rsidP="00FB02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02F1">
        <w:rPr>
          <w:rFonts w:ascii="Times New Roman" w:hAnsi="Times New Roman" w:cs="Times New Roman"/>
          <w:sz w:val="24"/>
          <w:szCs w:val="24"/>
        </w:rPr>
        <w:t>Социализация ребёнка с нарушениями в развитии речи возможна через развитие моторного планирования. Моторное планирование — это способность понять, спланировать и реализовать незнакомое двигательное действие или двигательную последовательность.</w:t>
      </w:r>
    </w:p>
    <w:p w:rsidR="009D6564" w:rsidRPr="00FB02F1" w:rsidRDefault="009D6564" w:rsidP="00FB02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02F1">
        <w:rPr>
          <w:rFonts w:ascii="Times New Roman" w:hAnsi="Times New Roman" w:cs="Times New Roman"/>
          <w:sz w:val="24"/>
          <w:szCs w:val="24"/>
        </w:rPr>
        <w:t>Игры с использованием моторных программ условно можно разделить на следующие:</w:t>
      </w:r>
    </w:p>
    <w:p w:rsidR="00871C85" w:rsidRPr="00FB02F1" w:rsidRDefault="009D6564" w:rsidP="00FB02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F1">
        <w:rPr>
          <w:rFonts w:ascii="Times New Roman" w:hAnsi="Times New Roman" w:cs="Times New Roman"/>
          <w:b/>
          <w:sz w:val="24"/>
          <w:szCs w:val="24"/>
        </w:rPr>
        <w:t>-</w:t>
      </w:r>
      <w:r w:rsidR="00237403" w:rsidRPr="00FB0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2F1">
        <w:rPr>
          <w:rFonts w:ascii="Times New Roman" w:hAnsi="Times New Roman" w:cs="Times New Roman"/>
          <w:b/>
          <w:sz w:val="24"/>
          <w:szCs w:val="24"/>
        </w:rPr>
        <w:t>Игры на развитие общей моторики</w:t>
      </w:r>
      <w:r w:rsidRPr="00FB02F1">
        <w:rPr>
          <w:rFonts w:ascii="Times New Roman" w:hAnsi="Times New Roman" w:cs="Times New Roman"/>
          <w:sz w:val="24"/>
          <w:szCs w:val="24"/>
        </w:rPr>
        <w:t xml:space="preserve">. </w:t>
      </w:r>
      <w:r w:rsidRPr="00FB02F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относятся «Иди — стой», «Иди — беги», «Полоса препятствий». Преодоление препятствий тренирует мышцы, ловкость, координацию, позволяет развить сообразительность и логику, изучить возможности своего тела. </w:t>
      </w:r>
    </w:p>
    <w:p w:rsidR="009D6564" w:rsidRPr="00FB02F1" w:rsidRDefault="00871C85" w:rsidP="00FB02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02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37403" w:rsidRPr="00FB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564" w:rsidRPr="00FB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для развития мелкой моторики</w:t>
      </w:r>
      <w:r w:rsidR="009D6564" w:rsidRPr="00FB02F1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ним относятся</w:t>
      </w:r>
      <w:r w:rsidRPr="00FB02F1">
        <w:rPr>
          <w:rFonts w:ascii="Times New Roman" w:hAnsi="Times New Roman" w:cs="Times New Roman"/>
          <w:sz w:val="24"/>
          <w:szCs w:val="24"/>
        </w:rPr>
        <w:t xml:space="preserve"> </w:t>
      </w:r>
      <w:r w:rsidR="009D6564" w:rsidRPr="00FB02F1">
        <w:rPr>
          <w:rFonts w:ascii="Times New Roman" w:hAnsi="Times New Roman" w:cs="Times New Roman"/>
          <w:sz w:val="24"/>
          <w:szCs w:val="24"/>
        </w:rPr>
        <w:t>спец</w:t>
      </w:r>
      <w:r w:rsidRPr="00FB02F1">
        <w:rPr>
          <w:rFonts w:ascii="Times New Roman" w:hAnsi="Times New Roman" w:cs="Times New Roman"/>
          <w:sz w:val="24"/>
          <w:szCs w:val="24"/>
        </w:rPr>
        <w:t>иальная пальчиковая гимнастика.</w:t>
      </w:r>
    </w:p>
    <w:p w:rsidR="009D6564" w:rsidRPr="00FB02F1" w:rsidRDefault="00871C85" w:rsidP="00FB02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02F1">
        <w:rPr>
          <w:rFonts w:ascii="Times New Roman" w:hAnsi="Times New Roman" w:cs="Times New Roman"/>
          <w:sz w:val="24"/>
          <w:szCs w:val="24"/>
        </w:rPr>
        <w:t>-</w:t>
      </w:r>
      <w:r w:rsidR="00237403" w:rsidRPr="00FB02F1">
        <w:rPr>
          <w:rFonts w:ascii="Times New Roman" w:hAnsi="Times New Roman" w:cs="Times New Roman"/>
          <w:sz w:val="24"/>
          <w:szCs w:val="24"/>
        </w:rPr>
        <w:t xml:space="preserve"> </w:t>
      </w:r>
      <w:r w:rsidR="009D6564" w:rsidRPr="00FB02F1">
        <w:rPr>
          <w:rFonts w:ascii="Times New Roman" w:hAnsi="Times New Roman" w:cs="Times New Roman"/>
          <w:b/>
          <w:sz w:val="24"/>
          <w:szCs w:val="24"/>
        </w:rPr>
        <w:t>Игры на развитие артикуляционной моторики</w:t>
      </w:r>
      <w:r w:rsidR="009D6564" w:rsidRPr="00FB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6564" w:rsidRPr="00FB02F1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9D6564" w:rsidRPr="00FB02F1">
        <w:rPr>
          <w:rFonts w:ascii="Times New Roman" w:hAnsi="Times New Roman" w:cs="Times New Roman"/>
          <w:sz w:val="24"/>
          <w:szCs w:val="24"/>
        </w:rPr>
        <w:t xml:space="preserve"> самый сложный, но и самый необходимый этап логопедической работы. Сюда входят различные артикуляционные упражнения, выполняемые с помощью языка, губ</w:t>
      </w:r>
      <w:r w:rsidRPr="00FB02F1">
        <w:rPr>
          <w:rFonts w:ascii="Times New Roman" w:hAnsi="Times New Roman" w:cs="Times New Roman"/>
          <w:sz w:val="24"/>
          <w:szCs w:val="24"/>
        </w:rPr>
        <w:t>, зубов, щёк, нижней челюсти.</w:t>
      </w:r>
    </w:p>
    <w:p w:rsidR="009D6564" w:rsidRPr="00FB02F1" w:rsidRDefault="00871C85" w:rsidP="00FB02F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2F1">
        <w:rPr>
          <w:rFonts w:ascii="Times New Roman" w:hAnsi="Times New Roman" w:cs="Times New Roman"/>
          <w:sz w:val="24"/>
          <w:szCs w:val="24"/>
        </w:rPr>
        <w:t>-</w:t>
      </w:r>
      <w:r w:rsidR="00237403" w:rsidRPr="00FB02F1">
        <w:rPr>
          <w:rFonts w:ascii="Times New Roman" w:hAnsi="Times New Roman" w:cs="Times New Roman"/>
          <w:sz w:val="24"/>
          <w:szCs w:val="24"/>
        </w:rPr>
        <w:t xml:space="preserve"> </w:t>
      </w:r>
      <w:r w:rsidR="009D6564" w:rsidRPr="00FB02F1">
        <w:rPr>
          <w:rFonts w:ascii="Times New Roman" w:hAnsi="Times New Roman" w:cs="Times New Roman"/>
          <w:b/>
          <w:sz w:val="24"/>
          <w:szCs w:val="24"/>
        </w:rPr>
        <w:t>Игры, решающие несколько задач</w:t>
      </w:r>
      <w:r w:rsidRPr="00FB02F1">
        <w:rPr>
          <w:rFonts w:ascii="Times New Roman" w:hAnsi="Times New Roman" w:cs="Times New Roman"/>
          <w:b/>
          <w:sz w:val="24"/>
          <w:szCs w:val="24"/>
        </w:rPr>
        <w:t xml:space="preserve"> и включающие несколько видов моторики.</w:t>
      </w:r>
    </w:p>
    <w:p w:rsidR="009D6564" w:rsidRPr="00FB02F1" w:rsidRDefault="009D6564" w:rsidP="00FB02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02F1">
        <w:rPr>
          <w:rFonts w:ascii="Times New Roman" w:hAnsi="Times New Roman" w:cs="Times New Roman"/>
          <w:bCs/>
          <w:sz w:val="24"/>
          <w:szCs w:val="24"/>
        </w:rPr>
        <w:t>При проведении упражнений с использованием моторного планирования</w:t>
      </w:r>
      <w:r w:rsidRPr="00FB02F1">
        <w:rPr>
          <w:rFonts w:ascii="Times New Roman" w:hAnsi="Times New Roman" w:cs="Times New Roman"/>
          <w:sz w:val="24"/>
          <w:szCs w:val="24"/>
        </w:rPr>
        <w:t> нужно придерживаться определённых правил:</w:t>
      </w:r>
    </w:p>
    <w:p w:rsidR="00DA7A99" w:rsidRPr="00FB02F1" w:rsidRDefault="00477526" w:rsidP="00FB02F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2F1">
        <w:rPr>
          <w:rFonts w:ascii="Times New Roman" w:hAnsi="Times New Roman" w:cs="Times New Roman"/>
          <w:sz w:val="24"/>
          <w:szCs w:val="24"/>
        </w:rPr>
        <w:t>быстро выполнять и пропускать то, что уже получается;</w:t>
      </w:r>
    </w:p>
    <w:p w:rsidR="00871C85" w:rsidRPr="00FB02F1" w:rsidRDefault="00477526" w:rsidP="00FB02F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2F1">
        <w:rPr>
          <w:rFonts w:ascii="Times New Roman" w:hAnsi="Times New Roman" w:cs="Times New Roman"/>
          <w:sz w:val="24"/>
          <w:szCs w:val="24"/>
        </w:rPr>
        <w:t>останавливаться и прорабатывать те упражнения, которые не получаются, до тех пор, пока они не перейдут на уровень автоматизма;</w:t>
      </w:r>
    </w:p>
    <w:p w:rsidR="009D6564" w:rsidRPr="00FB02F1" w:rsidRDefault="009D6564" w:rsidP="00FB02F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2F1">
        <w:rPr>
          <w:rFonts w:ascii="Times New Roman" w:hAnsi="Times New Roman" w:cs="Times New Roman"/>
          <w:sz w:val="24"/>
          <w:szCs w:val="24"/>
        </w:rPr>
        <w:t>упражнен</w:t>
      </w:r>
      <w:r w:rsidR="00871C85" w:rsidRPr="00FB02F1">
        <w:rPr>
          <w:rFonts w:ascii="Times New Roman" w:hAnsi="Times New Roman" w:cs="Times New Roman"/>
          <w:sz w:val="24"/>
          <w:szCs w:val="24"/>
        </w:rPr>
        <w:t>ия должны выполняться регулярно.</w:t>
      </w:r>
      <w:r w:rsidRPr="00FB02F1">
        <w:rPr>
          <w:rFonts w:ascii="Times New Roman" w:hAnsi="Times New Roman" w:cs="Times New Roman"/>
          <w:sz w:val="24"/>
          <w:szCs w:val="24"/>
        </w:rPr>
        <w:t> </w:t>
      </w:r>
    </w:p>
    <w:p w:rsidR="009D6564" w:rsidRPr="00FB02F1" w:rsidRDefault="009D6564" w:rsidP="00FB02F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F1">
        <w:rPr>
          <w:rFonts w:ascii="Times New Roman" w:hAnsi="Times New Roman" w:cs="Times New Roman"/>
          <w:bCs/>
          <w:sz w:val="24"/>
          <w:szCs w:val="24"/>
        </w:rPr>
        <w:t xml:space="preserve">Игры с моторным планированием помогают ребёнку социализироваться, так как развивают способность понимать, планировать и реализовывать незнакомые двигательные действия. В процессе участия в играх дети учатся </w:t>
      </w:r>
      <w:proofErr w:type="spellStart"/>
      <w:r w:rsidRPr="00FB02F1">
        <w:rPr>
          <w:rFonts w:ascii="Times New Roman" w:hAnsi="Times New Roman" w:cs="Times New Roman"/>
          <w:bCs/>
          <w:sz w:val="24"/>
          <w:szCs w:val="24"/>
        </w:rPr>
        <w:t>коммуницировать</w:t>
      </w:r>
      <w:proofErr w:type="spellEnd"/>
      <w:r w:rsidRPr="00FB02F1">
        <w:rPr>
          <w:rFonts w:ascii="Times New Roman" w:hAnsi="Times New Roman" w:cs="Times New Roman"/>
          <w:bCs/>
          <w:sz w:val="24"/>
          <w:szCs w:val="24"/>
        </w:rPr>
        <w:t>, усваивать общие правила, у</w:t>
      </w:r>
      <w:r w:rsidR="00871C85" w:rsidRPr="00FB02F1">
        <w:rPr>
          <w:rFonts w:ascii="Times New Roman" w:hAnsi="Times New Roman" w:cs="Times New Roman"/>
          <w:bCs/>
          <w:sz w:val="24"/>
          <w:szCs w:val="24"/>
        </w:rPr>
        <w:t>ступать друг другу и реализовывать</w:t>
      </w:r>
      <w:r w:rsidRPr="00FB02F1">
        <w:rPr>
          <w:rFonts w:ascii="Times New Roman" w:hAnsi="Times New Roman" w:cs="Times New Roman"/>
          <w:bCs/>
          <w:sz w:val="24"/>
          <w:szCs w:val="24"/>
        </w:rPr>
        <w:t xml:space="preserve"> совместные действия в рамках конкретного игрового упражнения.</w:t>
      </w:r>
    </w:p>
    <w:p w:rsidR="00871C85" w:rsidRPr="00FB02F1" w:rsidRDefault="00871C85" w:rsidP="00FB02F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F1">
        <w:rPr>
          <w:rFonts w:ascii="Times New Roman" w:hAnsi="Times New Roman" w:cs="Times New Roman"/>
          <w:bCs/>
          <w:sz w:val="24"/>
          <w:szCs w:val="24"/>
        </w:rPr>
        <w:lastRenderedPageBreak/>
        <w:t>В своей работе мы используем авторские музыкальные игры Ю.</w:t>
      </w:r>
      <w:r w:rsidR="00237403" w:rsidRPr="00FB02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02F1">
        <w:rPr>
          <w:rFonts w:ascii="Times New Roman" w:hAnsi="Times New Roman" w:cs="Times New Roman"/>
          <w:bCs/>
          <w:sz w:val="24"/>
          <w:szCs w:val="24"/>
        </w:rPr>
        <w:t>Дерябкиной</w:t>
      </w:r>
      <w:proofErr w:type="spellEnd"/>
      <w:r w:rsidRPr="00FB02F1">
        <w:rPr>
          <w:rFonts w:ascii="Times New Roman" w:hAnsi="Times New Roman" w:cs="Times New Roman"/>
          <w:bCs/>
          <w:sz w:val="24"/>
          <w:szCs w:val="24"/>
        </w:rPr>
        <w:t>, Ю.</w:t>
      </w:r>
      <w:r w:rsidR="00237403" w:rsidRPr="00FB02F1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FB02F1">
        <w:rPr>
          <w:rFonts w:ascii="Times New Roman" w:hAnsi="Times New Roman" w:cs="Times New Roman"/>
          <w:bCs/>
          <w:sz w:val="24"/>
          <w:szCs w:val="24"/>
        </w:rPr>
        <w:t>Робилко</w:t>
      </w:r>
      <w:proofErr w:type="spellEnd"/>
      <w:r w:rsidRPr="00FB02F1">
        <w:rPr>
          <w:rFonts w:ascii="Times New Roman" w:hAnsi="Times New Roman" w:cs="Times New Roman"/>
          <w:bCs/>
          <w:sz w:val="24"/>
          <w:szCs w:val="24"/>
        </w:rPr>
        <w:t>, Е.</w:t>
      </w:r>
      <w:r w:rsidR="00237403" w:rsidRPr="00FB0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02F1">
        <w:rPr>
          <w:rFonts w:ascii="Times New Roman" w:hAnsi="Times New Roman" w:cs="Times New Roman"/>
          <w:bCs/>
          <w:sz w:val="24"/>
          <w:szCs w:val="24"/>
        </w:rPr>
        <w:t>Гайдар, а также разрабатываем</w:t>
      </w:r>
      <w:r w:rsidR="00E73BC3" w:rsidRPr="00FB0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02F1">
        <w:rPr>
          <w:rFonts w:ascii="Times New Roman" w:hAnsi="Times New Roman" w:cs="Times New Roman"/>
          <w:bCs/>
          <w:sz w:val="24"/>
          <w:szCs w:val="24"/>
        </w:rPr>
        <w:t>сами серию двигательных действий под популярные ритмичные мелодии. Приведем несколько примеров из многообразия испо</w:t>
      </w:r>
      <w:r w:rsidR="00E73BC3" w:rsidRPr="00FB02F1">
        <w:rPr>
          <w:rFonts w:ascii="Times New Roman" w:hAnsi="Times New Roman" w:cs="Times New Roman"/>
          <w:bCs/>
          <w:sz w:val="24"/>
          <w:szCs w:val="24"/>
        </w:rPr>
        <w:t>л</w:t>
      </w:r>
      <w:r w:rsidRPr="00FB02F1">
        <w:rPr>
          <w:rFonts w:ascii="Times New Roman" w:hAnsi="Times New Roman" w:cs="Times New Roman"/>
          <w:bCs/>
          <w:sz w:val="24"/>
          <w:szCs w:val="24"/>
        </w:rPr>
        <w:t>ьзуемого материала.</w:t>
      </w:r>
    </w:p>
    <w:p w:rsidR="00871C85" w:rsidRPr="00FB02F1" w:rsidRDefault="00871C85" w:rsidP="00FB02F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F1">
        <w:rPr>
          <w:rFonts w:ascii="Times New Roman" w:hAnsi="Times New Roman" w:cs="Times New Roman"/>
          <w:b/>
          <w:bCs/>
          <w:sz w:val="24"/>
          <w:szCs w:val="24"/>
        </w:rPr>
        <w:t>Игра</w:t>
      </w:r>
      <w:r w:rsidRPr="00FB02F1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B205F9" w:rsidRPr="00FB02F1">
        <w:rPr>
          <w:rFonts w:ascii="Times New Roman" w:hAnsi="Times New Roman" w:cs="Times New Roman"/>
          <w:bCs/>
          <w:sz w:val="24"/>
          <w:szCs w:val="24"/>
        </w:rPr>
        <w:t xml:space="preserve">развитие общей моторики </w:t>
      </w:r>
      <w:r w:rsidR="00B205F9" w:rsidRPr="00FB02F1">
        <w:rPr>
          <w:rFonts w:ascii="Times New Roman" w:hAnsi="Times New Roman" w:cs="Times New Roman"/>
          <w:b/>
          <w:bCs/>
          <w:sz w:val="24"/>
          <w:szCs w:val="24"/>
        </w:rPr>
        <w:t>«Я шагаю</w:t>
      </w:r>
      <w:r w:rsidRPr="00FB02F1">
        <w:rPr>
          <w:rFonts w:ascii="Times New Roman" w:hAnsi="Times New Roman" w:cs="Times New Roman"/>
          <w:b/>
          <w:bCs/>
          <w:sz w:val="24"/>
          <w:szCs w:val="24"/>
        </w:rPr>
        <w:t xml:space="preserve"> и стучу»</w:t>
      </w:r>
      <w:r w:rsidR="003F1157" w:rsidRPr="00FB02F1">
        <w:rPr>
          <w:rFonts w:ascii="Times New Roman" w:hAnsi="Times New Roman" w:cs="Times New Roman"/>
          <w:bCs/>
          <w:sz w:val="24"/>
          <w:szCs w:val="24"/>
        </w:rPr>
        <w:t xml:space="preserve"> автор музыки и стихов Ю.</w:t>
      </w:r>
      <w:r w:rsidR="00237403" w:rsidRPr="00FB02F1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="003F1157" w:rsidRPr="00FB02F1">
        <w:rPr>
          <w:rFonts w:ascii="Times New Roman" w:hAnsi="Times New Roman" w:cs="Times New Roman"/>
          <w:bCs/>
          <w:sz w:val="24"/>
          <w:szCs w:val="24"/>
        </w:rPr>
        <w:t>Де</w:t>
      </w:r>
      <w:r w:rsidRPr="00FB02F1">
        <w:rPr>
          <w:rFonts w:ascii="Times New Roman" w:hAnsi="Times New Roman" w:cs="Times New Roman"/>
          <w:bCs/>
          <w:sz w:val="24"/>
          <w:szCs w:val="24"/>
        </w:rPr>
        <w:t>рябкина</w:t>
      </w:r>
      <w:proofErr w:type="spellEnd"/>
      <w:r w:rsidR="00B205F9" w:rsidRPr="00FB02F1">
        <w:rPr>
          <w:rFonts w:ascii="Times New Roman" w:hAnsi="Times New Roman" w:cs="Times New Roman"/>
          <w:bCs/>
          <w:sz w:val="24"/>
          <w:szCs w:val="24"/>
        </w:rPr>
        <w:t>.</w:t>
      </w:r>
    </w:p>
    <w:p w:rsidR="00B205F9" w:rsidRPr="00FB02F1" w:rsidRDefault="00B205F9" w:rsidP="00FB02F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F1">
        <w:rPr>
          <w:rFonts w:ascii="Times New Roman" w:hAnsi="Times New Roman" w:cs="Times New Roman"/>
          <w:bCs/>
          <w:i/>
          <w:sz w:val="24"/>
          <w:szCs w:val="24"/>
        </w:rPr>
        <w:t>Цель:</w:t>
      </w:r>
      <w:r w:rsidRPr="00FB02F1">
        <w:rPr>
          <w:rFonts w:ascii="Times New Roman" w:hAnsi="Times New Roman" w:cs="Times New Roman"/>
          <w:bCs/>
          <w:sz w:val="24"/>
          <w:szCs w:val="24"/>
        </w:rPr>
        <w:t xml:space="preserve"> развитие чувства ритма, кистевого </w:t>
      </w:r>
      <w:proofErr w:type="spellStart"/>
      <w:r w:rsidRPr="00FB02F1">
        <w:rPr>
          <w:rFonts w:ascii="Times New Roman" w:hAnsi="Times New Roman" w:cs="Times New Roman"/>
          <w:bCs/>
          <w:sz w:val="24"/>
          <w:szCs w:val="24"/>
        </w:rPr>
        <w:t>праксиса</w:t>
      </w:r>
      <w:proofErr w:type="spellEnd"/>
      <w:r w:rsidRPr="00FB02F1">
        <w:rPr>
          <w:rFonts w:ascii="Times New Roman" w:hAnsi="Times New Roman" w:cs="Times New Roman"/>
          <w:bCs/>
          <w:sz w:val="24"/>
          <w:szCs w:val="24"/>
        </w:rPr>
        <w:t>, общей моторики, стимулирование межполушарного взаимодействия, словаря по теме части стула, слухового внимания и мышления.</w:t>
      </w:r>
    </w:p>
    <w:p w:rsidR="00B205F9" w:rsidRPr="00FB02F1" w:rsidRDefault="00B205F9" w:rsidP="00FB02F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F1">
        <w:rPr>
          <w:rFonts w:ascii="Times New Roman" w:hAnsi="Times New Roman" w:cs="Times New Roman"/>
          <w:bCs/>
          <w:i/>
          <w:sz w:val="24"/>
          <w:szCs w:val="24"/>
        </w:rPr>
        <w:t>Ход игры:</w:t>
      </w:r>
      <w:r w:rsidRPr="00FB02F1">
        <w:rPr>
          <w:rFonts w:ascii="Times New Roman" w:hAnsi="Times New Roman" w:cs="Times New Roman"/>
          <w:bCs/>
          <w:sz w:val="24"/>
          <w:szCs w:val="24"/>
        </w:rPr>
        <w:t xml:space="preserve"> стулья ставятся в круг спинками наружу по количеству участников (5-6чел), </w:t>
      </w:r>
      <w:r w:rsidR="00DA0157" w:rsidRPr="00FB02F1">
        <w:rPr>
          <w:rFonts w:ascii="Times New Roman" w:hAnsi="Times New Roman" w:cs="Times New Roman"/>
          <w:bCs/>
          <w:sz w:val="24"/>
          <w:szCs w:val="24"/>
        </w:rPr>
        <w:t xml:space="preserve">участники будут перемещаться против часовой стрелки от стульчика к стульчику под фразу «я шагаю и стучу», флажок держа в правой руке, на слово «стучу», флажком ударяем по спинке «оп». </w:t>
      </w:r>
    </w:p>
    <w:p w:rsidR="00DA0157" w:rsidRPr="00FB02F1" w:rsidRDefault="00DA0157" w:rsidP="00FB02F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F1">
        <w:rPr>
          <w:rFonts w:ascii="Times New Roman" w:hAnsi="Times New Roman" w:cs="Times New Roman"/>
          <w:bCs/>
          <w:sz w:val="24"/>
          <w:szCs w:val="24"/>
        </w:rPr>
        <w:t>Это действие повторяется до тех пор, пока не произойдёт смена музыки. Тогда рука поднимается вверх, машется флажком,</w:t>
      </w:r>
      <w:r w:rsidR="00A9133F" w:rsidRPr="00FB0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02F1">
        <w:rPr>
          <w:rFonts w:ascii="Times New Roman" w:hAnsi="Times New Roman" w:cs="Times New Roman"/>
          <w:bCs/>
          <w:sz w:val="24"/>
          <w:szCs w:val="24"/>
        </w:rPr>
        <w:t xml:space="preserve">а в это время ведущий произносит части </w:t>
      </w:r>
      <w:r w:rsidR="00A9133F" w:rsidRPr="00FB02F1">
        <w:rPr>
          <w:rFonts w:ascii="Times New Roman" w:hAnsi="Times New Roman" w:cs="Times New Roman"/>
          <w:bCs/>
          <w:sz w:val="24"/>
          <w:szCs w:val="24"/>
        </w:rPr>
        <w:t xml:space="preserve">стула, </w:t>
      </w:r>
      <w:proofErr w:type="gramStart"/>
      <w:r w:rsidR="005A0021" w:rsidRPr="00FB02F1">
        <w:rPr>
          <w:rFonts w:ascii="Times New Roman" w:hAnsi="Times New Roman" w:cs="Times New Roman"/>
          <w:bCs/>
          <w:sz w:val="24"/>
          <w:szCs w:val="24"/>
        </w:rPr>
        <w:t>например</w:t>
      </w:r>
      <w:proofErr w:type="gramEnd"/>
      <w:r w:rsidR="00A9133F" w:rsidRPr="00FB02F1">
        <w:rPr>
          <w:rFonts w:ascii="Times New Roman" w:hAnsi="Times New Roman" w:cs="Times New Roman"/>
          <w:bCs/>
          <w:sz w:val="24"/>
          <w:szCs w:val="24"/>
        </w:rPr>
        <w:t>:</w:t>
      </w:r>
      <w:r w:rsidRPr="00FB02F1">
        <w:rPr>
          <w:rFonts w:ascii="Times New Roman" w:hAnsi="Times New Roman" w:cs="Times New Roman"/>
          <w:bCs/>
          <w:sz w:val="24"/>
          <w:szCs w:val="24"/>
        </w:rPr>
        <w:t xml:space="preserve"> ножка – сиденье, спинка-ножка. </w:t>
      </w:r>
    </w:p>
    <w:p w:rsidR="00DA0157" w:rsidRPr="00FB02F1" w:rsidRDefault="00DA0157" w:rsidP="00FB02F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F1">
        <w:rPr>
          <w:rFonts w:ascii="Times New Roman" w:hAnsi="Times New Roman" w:cs="Times New Roman"/>
          <w:bCs/>
          <w:sz w:val="24"/>
          <w:szCs w:val="24"/>
        </w:rPr>
        <w:t xml:space="preserve">Меняется музыка все вместе выполняют действия и </w:t>
      </w:r>
      <w:r w:rsidR="00A9133F" w:rsidRPr="00FB02F1">
        <w:rPr>
          <w:rFonts w:ascii="Times New Roman" w:hAnsi="Times New Roman" w:cs="Times New Roman"/>
          <w:bCs/>
          <w:sz w:val="24"/>
          <w:szCs w:val="24"/>
        </w:rPr>
        <w:t>проговаривают:</w:t>
      </w:r>
      <w:r w:rsidRPr="00FB02F1">
        <w:rPr>
          <w:rFonts w:ascii="Times New Roman" w:hAnsi="Times New Roman" w:cs="Times New Roman"/>
          <w:bCs/>
          <w:sz w:val="24"/>
          <w:szCs w:val="24"/>
        </w:rPr>
        <w:t xml:space="preserve"> «спинка-сиденье, беру отдаю». Выполняется удар</w:t>
      </w:r>
      <w:r w:rsidR="00A9133F" w:rsidRPr="00FB02F1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Pr="00FB02F1">
        <w:rPr>
          <w:rFonts w:ascii="Times New Roman" w:hAnsi="Times New Roman" w:cs="Times New Roman"/>
          <w:bCs/>
          <w:sz w:val="24"/>
          <w:szCs w:val="24"/>
        </w:rPr>
        <w:t xml:space="preserve"> части стула, под спинкой передается флажок. </w:t>
      </w:r>
      <w:r w:rsidR="00A9133F" w:rsidRPr="00FB02F1">
        <w:rPr>
          <w:rFonts w:ascii="Times New Roman" w:hAnsi="Times New Roman" w:cs="Times New Roman"/>
          <w:bCs/>
          <w:sz w:val="24"/>
          <w:szCs w:val="24"/>
        </w:rPr>
        <w:t>(4повтора). После участники идут по часовой стрелки и повторяют первую часть игры.</w:t>
      </w:r>
    </w:p>
    <w:p w:rsidR="00A9133F" w:rsidRPr="00FB02F1" w:rsidRDefault="00A9133F" w:rsidP="00FB02F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133F" w:rsidRPr="00FB02F1" w:rsidRDefault="00A9133F" w:rsidP="00FB02F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F1">
        <w:rPr>
          <w:rFonts w:ascii="Times New Roman" w:hAnsi="Times New Roman" w:cs="Times New Roman"/>
          <w:b/>
          <w:bCs/>
          <w:sz w:val="24"/>
          <w:szCs w:val="24"/>
        </w:rPr>
        <w:t>Игра «</w:t>
      </w:r>
      <w:r w:rsidR="00882643" w:rsidRPr="00FB02F1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FB02F1">
        <w:rPr>
          <w:rFonts w:ascii="Times New Roman" w:hAnsi="Times New Roman" w:cs="Times New Roman"/>
          <w:b/>
          <w:bCs/>
          <w:sz w:val="24"/>
          <w:szCs w:val="24"/>
        </w:rPr>
        <w:t>а бери и отдавай».</w:t>
      </w:r>
      <w:r w:rsidRPr="00FB0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0021" w:rsidRPr="00FB02F1">
        <w:rPr>
          <w:rFonts w:ascii="Times New Roman" w:hAnsi="Times New Roman" w:cs="Times New Roman"/>
          <w:bCs/>
          <w:sz w:val="24"/>
          <w:szCs w:val="24"/>
        </w:rPr>
        <w:t xml:space="preserve">Автор Юлия </w:t>
      </w:r>
      <w:proofErr w:type="spellStart"/>
      <w:r w:rsidR="005A0021" w:rsidRPr="00FB02F1">
        <w:rPr>
          <w:rFonts w:ascii="Times New Roman" w:hAnsi="Times New Roman" w:cs="Times New Roman"/>
          <w:bCs/>
          <w:sz w:val="24"/>
          <w:szCs w:val="24"/>
        </w:rPr>
        <w:t>Дерябкина</w:t>
      </w:r>
      <w:proofErr w:type="spellEnd"/>
      <w:r w:rsidR="005A0021" w:rsidRPr="00FB02F1">
        <w:rPr>
          <w:rFonts w:ascii="Times New Roman" w:hAnsi="Times New Roman" w:cs="Times New Roman"/>
          <w:bCs/>
          <w:sz w:val="24"/>
          <w:szCs w:val="24"/>
        </w:rPr>
        <w:t>. Музыка «Китайская кукушка.»</w:t>
      </w:r>
    </w:p>
    <w:p w:rsidR="00A9133F" w:rsidRPr="00FB02F1" w:rsidRDefault="00A9133F" w:rsidP="00FB02F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F1">
        <w:rPr>
          <w:rFonts w:ascii="Times New Roman" w:hAnsi="Times New Roman" w:cs="Times New Roman"/>
          <w:bCs/>
          <w:i/>
          <w:sz w:val="24"/>
          <w:szCs w:val="24"/>
        </w:rPr>
        <w:t>Цель игры:</w:t>
      </w:r>
      <w:r w:rsidRPr="00FB02F1">
        <w:rPr>
          <w:rFonts w:ascii="Times New Roman" w:hAnsi="Times New Roman" w:cs="Times New Roman"/>
          <w:bCs/>
          <w:sz w:val="24"/>
          <w:szCs w:val="24"/>
        </w:rPr>
        <w:t xml:space="preserve"> развитие слухового восприятия и зрительного внимания, стимуляция подражательной деятельности, развитие чувства ритма, общей моторики.</w:t>
      </w:r>
    </w:p>
    <w:p w:rsidR="00A9133F" w:rsidRPr="00FB02F1" w:rsidRDefault="00A9133F" w:rsidP="00FB02F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F1">
        <w:rPr>
          <w:rFonts w:ascii="Times New Roman" w:hAnsi="Times New Roman" w:cs="Times New Roman"/>
          <w:bCs/>
          <w:i/>
          <w:sz w:val="24"/>
          <w:szCs w:val="24"/>
        </w:rPr>
        <w:t>Ход игры:</w:t>
      </w:r>
      <w:r w:rsidRPr="00FB02F1">
        <w:rPr>
          <w:rFonts w:ascii="Times New Roman" w:hAnsi="Times New Roman" w:cs="Times New Roman"/>
          <w:bCs/>
          <w:sz w:val="24"/>
          <w:szCs w:val="24"/>
        </w:rPr>
        <w:t xml:space="preserve"> для игры нужны пары, которые сразу встают друг на против друга. У каждого человека внутри круга мяч, который он будет передавать соседу, напротив. Произносятся следующие </w:t>
      </w:r>
      <w:r w:rsidR="00882643" w:rsidRPr="00FB02F1">
        <w:rPr>
          <w:rFonts w:ascii="Times New Roman" w:hAnsi="Times New Roman" w:cs="Times New Roman"/>
          <w:bCs/>
          <w:sz w:val="24"/>
          <w:szCs w:val="24"/>
        </w:rPr>
        <w:t>слова: «</w:t>
      </w:r>
      <w:r w:rsidRPr="00FB02F1">
        <w:rPr>
          <w:rFonts w:ascii="Times New Roman" w:hAnsi="Times New Roman" w:cs="Times New Roman"/>
          <w:bCs/>
          <w:sz w:val="24"/>
          <w:szCs w:val="24"/>
        </w:rPr>
        <w:t>На бери и отдавай.»</w:t>
      </w:r>
      <w:r w:rsidR="00882643" w:rsidRPr="00FB02F1">
        <w:rPr>
          <w:rFonts w:ascii="Times New Roman" w:hAnsi="Times New Roman" w:cs="Times New Roman"/>
          <w:bCs/>
          <w:sz w:val="24"/>
          <w:szCs w:val="24"/>
        </w:rPr>
        <w:t xml:space="preserve"> и дальше выполняются хлопки в ладоши, потом перекрест по плечам, хлопки по бедрам, топаем.</w:t>
      </w:r>
      <w:r w:rsidR="00833D98" w:rsidRPr="00FB02F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82643" w:rsidRPr="00FB02F1">
        <w:rPr>
          <w:rFonts w:ascii="Times New Roman" w:hAnsi="Times New Roman" w:cs="Times New Roman"/>
          <w:bCs/>
          <w:sz w:val="24"/>
          <w:szCs w:val="24"/>
        </w:rPr>
        <w:t>по два раза каждое движение</w:t>
      </w:r>
      <w:r w:rsidR="00833D98" w:rsidRPr="00FB02F1">
        <w:rPr>
          <w:rFonts w:ascii="Times New Roman" w:hAnsi="Times New Roman" w:cs="Times New Roman"/>
          <w:bCs/>
          <w:sz w:val="24"/>
          <w:szCs w:val="24"/>
        </w:rPr>
        <w:t xml:space="preserve"> повторяется</w:t>
      </w:r>
      <w:r w:rsidR="00882643" w:rsidRPr="00FB02F1">
        <w:rPr>
          <w:rFonts w:ascii="Times New Roman" w:hAnsi="Times New Roman" w:cs="Times New Roman"/>
          <w:bCs/>
          <w:sz w:val="24"/>
          <w:szCs w:val="24"/>
        </w:rPr>
        <w:t>.)</w:t>
      </w:r>
    </w:p>
    <w:p w:rsidR="00882643" w:rsidRPr="00FB02F1" w:rsidRDefault="00882643" w:rsidP="00FB02F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F1">
        <w:rPr>
          <w:rFonts w:ascii="Times New Roman" w:hAnsi="Times New Roman" w:cs="Times New Roman"/>
          <w:bCs/>
          <w:sz w:val="24"/>
          <w:szCs w:val="24"/>
        </w:rPr>
        <w:t xml:space="preserve">Во время смены музыки два человека зажимают и катают мяч со </w:t>
      </w:r>
      <w:proofErr w:type="gramStart"/>
      <w:r w:rsidRPr="00FB02F1">
        <w:rPr>
          <w:rFonts w:ascii="Times New Roman" w:hAnsi="Times New Roman" w:cs="Times New Roman"/>
          <w:bCs/>
          <w:sz w:val="24"/>
          <w:szCs w:val="24"/>
        </w:rPr>
        <w:t>словами :</w:t>
      </w:r>
      <w:proofErr w:type="gramEnd"/>
      <w:r w:rsidRPr="00FB02F1">
        <w:rPr>
          <w:rFonts w:ascii="Times New Roman" w:hAnsi="Times New Roman" w:cs="Times New Roman"/>
          <w:bCs/>
          <w:sz w:val="24"/>
          <w:szCs w:val="24"/>
        </w:rPr>
        <w:t xml:space="preserve"> «поиграли, поиграли, а теперь с тобой шагаем». Под счет до 4</w:t>
      </w:r>
      <w:proofErr w:type="gramStart"/>
      <w:r w:rsidRPr="00FB02F1">
        <w:rPr>
          <w:rFonts w:ascii="Times New Roman" w:hAnsi="Times New Roman" w:cs="Times New Roman"/>
          <w:bCs/>
          <w:sz w:val="24"/>
          <w:szCs w:val="24"/>
        </w:rPr>
        <w:t>х,  участники</w:t>
      </w:r>
      <w:proofErr w:type="gramEnd"/>
      <w:r w:rsidRPr="00FB02F1">
        <w:rPr>
          <w:rFonts w:ascii="Times New Roman" w:hAnsi="Times New Roman" w:cs="Times New Roman"/>
          <w:bCs/>
          <w:sz w:val="24"/>
          <w:szCs w:val="24"/>
        </w:rPr>
        <w:t xml:space="preserve"> шагают, мяч держат между ладоней,  делая круг  шире и в обратную сторону. Аналогично под счет </w:t>
      </w:r>
      <w:proofErr w:type="gramStart"/>
      <w:r w:rsidRPr="00FB02F1">
        <w:rPr>
          <w:rFonts w:ascii="Times New Roman" w:hAnsi="Times New Roman" w:cs="Times New Roman"/>
          <w:bCs/>
          <w:sz w:val="24"/>
          <w:szCs w:val="24"/>
        </w:rPr>
        <w:t>до  4</w:t>
      </w:r>
      <w:proofErr w:type="gramEnd"/>
      <w:r w:rsidRPr="00FB02F1">
        <w:rPr>
          <w:rFonts w:ascii="Times New Roman" w:hAnsi="Times New Roman" w:cs="Times New Roman"/>
          <w:bCs/>
          <w:sz w:val="24"/>
          <w:szCs w:val="24"/>
        </w:rPr>
        <w:t xml:space="preserve">, возвращаются на места </w:t>
      </w:r>
      <w:r w:rsidR="005A0021" w:rsidRPr="00FB02F1">
        <w:rPr>
          <w:rFonts w:ascii="Times New Roman" w:hAnsi="Times New Roman" w:cs="Times New Roman"/>
          <w:bCs/>
          <w:sz w:val="24"/>
          <w:szCs w:val="24"/>
        </w:rPr>
        <w:t xml:space="preserve"> и повторяют с самого начала движения</w:t>
      </w:r>
      <w:r w:rsidR="00833D98" w:rsidRPr="00FB02F1">
        <w:rPr>
          <w:rFonts w:ascii="Times New Roman" w:hAnsi="Times New Roman" w:cs="Times New Roman"/>
          <w:bCs/>
          <w:sz w:val="24"/>
          <w:szCs w:val="24"/>
        </w:rPr>
        <w:t xml:space="preserve">.(по одному разу каждое </w:t>
      </w:r>
      <w:r w:rsidR="005A0021" w:rsidRPr="00FB02F1">
        <w:rPr>
          <w:rFonts w:ascii="Times New Roman" w:hAnsi="Times New Roman" w:cs="Times New Roman"/>
          <w:bCs/>
          <w:sz w:val="24"/>
          <w:szCs w:val="24"/>
        </w:rPr>
        <w:t>).</w:t>
      </w:r>
    </w:p>
    <w:p w:rsidR="00871C85" w:rsidRPr="00FB02F1" w:rsidRDefault="00871C85" w:rsidP="00FB02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F1">
        <w:rPr>
          <w:rFonts w:ascii="Times New Roman" w:hAnsi="Times New Roman" w:cs="Times New Roman"/>
          <w:bCs/>
          <w:sz w:val="24"/>
          <w:szCs w:val="24"/>
        </w:rPr>
        <w:t xml:space="preserve">Игра на развитие кистевого и пальцевого </w:t>
      </w:r>
      <w:proofErr w:type="spellStart"/>
      <w:r w:rsidRPr="00FB02F1">
        <w:rPr>
          <w:rFonts w:ascii="Times New Roman" w:hAnsi="Times New Roman" w:cs="Times New Roman"/>
          <w:bCs/>
          <w:sz w:val="24"/>
          <w:szCs w:val="24"/>
        </w:rPr>
        <w:t>праксиса</w:t>
      </w:r>
      <w:proofErr w:type="spellEnd"/>
      <w:r w:rsidRPr="00FB02F1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FB02F1">
        <w:rPr>
          <w:rFonts w:ascii="Times New Roman" w:hAnsi="Times New Roman" w:cs="Times New Roman"/>
          <w:bCs/>
          <w:sz w:val="24"/>
          <w:szCs w:val="24"/>
        </w:rPr>
        <w:t>Бегемотики</w:t>
      </w:r>
      <w:proofErr w:type="spellEnd"/>
      <w:r w:rsidRPr="00FB02F1">
        <w:rPr>
          <w:rFonts w:ascii="Times New Roman" w:hAnsi="Times New Roman" w:cs="Times New Roman"/>
          <w:bCs/>
          <w:sz w:val="24"/>
          <w:szCs w:val="24"/>
        </w:rPr>
        <w:t xml:space="preserve">». Цель: </w:t>
      </w: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межполушарного взаимодействия, моторные навыки и чувство ритма.</w:t>
      </w:r>
    </w:p>
    <w:p w:rsidR="00871C85" w:rsidRPr="00FB02F1" w:rsidRDefault="00871C85" w:rsidP="00FB02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85" w:rsidRPr="00FB02F1" w:rsidRDefault="00871C85" w:rsidP="00FB02F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1.Бежали </w:t>
      </w:r>
      <w:proofErr w:type="spellStart"/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бегемотики</w:t>
      </w:r>
      <w:proofErr w:type="spellEnd"/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FB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Толстые животики,</w:t>
      </w:r>
      <w:r w:rsidRPr="00FB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Бежали и бежали,</w:t>
      </w:r>
      <w:r w:rsidRPr="00FB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дружно повторяли: (руки сжаты в кулаки, поочередно стучим по столу)</w:t>
      </w:r>
    </w:p>
    <w:p w:rsidR="00871C85" w:rsidRPr="00FB02F1" w:rsidRDefault="00871C85" w:rsidP="00FB02F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85" w:rsidRPr="00FB02F1" w:rsidRDefault="00871C85" w:rsidP="00FB02F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Ладонь-кулак,</w:t>
      </w:r>
      <w:r w:rsidRPr="00FB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 тоже делай так! (Поочередно сжимаем и разжимаем руки, стуча по столу)</w:t>
      </w:r>
    </w:p>
    <w:p w:rsidR="00871C85" w:rsidRPr="00FB02F1" w:rsidRDefault="00871C85" w:rsidP="00FB02F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85" w:rsidRPr="00FB02F1" w:rsidRDefault="00871C85" w:rsidP="00FB02F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А маленькая змейка</w:t>
      </w:r>
      <w:r w:rsidRPr="00FB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траве ползла, шуршала.</w:t>
      </w:r>
      <w:r w:rsidRPr="00FB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маленькая змейка</w:t>
      </w:r>
      <w:r w:rsidRPr="00FB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всеми повторяла:(Соединяем ладони обеих рук вместе, делаем плавающие движения)</w:t>
      </w:r>
    </w:p>
    <w:p w:rsidR="00871C85" w:rsidRPr="00FB02F1" w:rsidRDefault="00871C85" w:rsidP="00FB02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85" w:rsidRPr="00FB02F1" w:rsidRDefault="00871C85" w:rsidP="00FB02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Ладонь-кулак,</w:t>
      </w:r>
      <w:r w:rsidRPr="00FB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 тоже делай так! (Поочередно сжимаем и разжи</w:t>
      </w:r>
      <w:bookmarkStart w:id="0" w:name="_GoBack"/>
      <w:bookmarkEnd w:id="0"/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маем руки, стуча по столу)</w:t>
      </w:r>
    </w:p>
    <w:p w:rsidR="00871C85" w:rsidRPr="00FB02F1" w:rsidRDefault="00871C85" w:rsidP="00FB02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85" w:rsidRPr="00FB02F1" w:rsidRDefault="00871C85" w:rsidP="00FB02F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3.Веселые лягушки</w:t>
      </w:r>
      <w:r w:rsidRPr="00FB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Скакали на опушке,</w:t>
      </w:r>
      <w:r w:rsidRPr="00FB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Скакали и скакали, (одновременно сжимаем и разжимаем руки, растопыривая пальцы)</w:t>
      </w:r>
      <w:r w:rsidRPr="00FB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дружно повторяли:</w:t>
      </w:r>
    </w:p>
    <w:p w:rsidR="00871C85" w:rsidRPr="00FB02F1" w:rsidRDefault="00871C85" w:rsidP="00FB02F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85" w:rsidRPr="00FB02F1" w:rsidRDefault="00871C85" w:rsidP="00FB02F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Ладонь-кулак,</w:t>
      </w:r>
      <w:r w:rsidRPr="00FB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 тоже делай так! (Поочередно сжимаем и разжимаем руки, стуча по столу)</w:t>
      </w:r>
    </w:p>
    <w:p w:rsidR="00871C85" w:rsidRPr="00FB02F1" w:rsidRDefault="00871C85" w:rsidP="00FB02F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85" w:rsidRPr="00FB02F1" w:rsidRDefault="00871C85" w:rsidP="00FB02F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К нам птички прилетали</w:t>
      </w:r>
      <w:r w:rsidRPr="00FB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крыльями махали.</w:t>
      </w:r>
      <w:r w:rsidRPr="00FB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нам птички прилетали</w:t>
      </w:r>
      <w:r w:rsidRPr="00FB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крыльями махали. (машем ручками как птички)</w:t>
      </w:r>
    </w:p>
    <w:p w:rsidR="00871C85" w:rsidRPr="00FB02F1" w:rsidRDefault="00871C85" w:rsidP="00FB02F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85" w:rsidRPr="00FB02F1" w:rsidRDefault="00871C85" w:rsidP="00FB02F1">
      <w:pPr>
        <w:pStyle w:val="a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Ладонь-кулак,</w:t>
      </w:r>
    </w:p>
    <w:p w:rsidR="00871C85" w:rsidRPr="00FB02F1" w:rsidRDefault="00871C85" w:rsidP="00FB02F1">
      <w:pPr>
        <w:pStyle w:val="a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 тоже делай так! (Поочередно сжимаем и разжимаем руки, стуча по столу)</w:t>
      </w:r>
    </w:p>
    <w:p w:rsidR="003F1157" w:rsidRPr="00FB02F1" w:rsidRDefault="003F1157" w:rsidP="00FB02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37403" w:rsidRPr="00FB02F1" w:rsidRDefault="003F1157" w:rsidP="00FB02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02F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Музыкально-ритмическая игра</w:t>
      </w: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включением артикуляционной </w:t>
      </w:r>
      <w:proofErr w:type="gramStart"/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гимнастики  с</w:t>
      </w:r>
      <w:proofErr w:type="gramEnd"/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использованием композиции </w:t>
      </w: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Heavy</w:t>
      </w: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and</w:t>
      </w: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Light</w:t>
      </w: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исполнителя </w:t>
      </w: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Shenanigans</w:t>
      </w: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477526"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237403" w:rsidRPr="00FB02F1" w:rsidRDefault="00477526" w:rsidP="00FB02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02F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Цель</w:t>
      </w: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данно</w:t>
      </w:r>
      <w:r w:rsidR="005A0021"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</w:t>
      </w: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игры: закрепление моторной программы общей моторики, развитие движений артикуляционного аппарата.</w:t>
      </w:r>
      <w:r w:rsidR="003F1157"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3F1157" w:rsidRPr="00FB02F1" w:rsidRDefault="003F1157" w:rsidP="00FB02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каждой части этой композиции можно выполнять следующие действия по музыку: в положении сидя два раза стучим в ладоши, три раза по коленям, в проигрыше мы выполняем артикуляционное упражнение, начиная со статичных (трубочка, толстячок, худышка </w:t>
      </w:r>
      <w:proofErr w:type="spellStart"/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и.т.д</w:t>
      </w:r>
      <w:proofErr w:type="spellEnd"/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), динамичных (лошадка, часики, качели), и упражнения на переключения (трубочка-улыбка, блинчик-иголочка). В каждом проигрыше выполняем одно упражнение, так как важно его многократное и полное выполнение. В процессе усвоения моторной программы возможно в</w:t>
      </w:r>
      <w:r w:rsidR="00B56706"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ключение разл</w:t>
      </w:r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ичных предметов и выполнения движений с ними (</w:t>
      </w:r>
      <w:proofErr w:type="spellStart"/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клавесы</w:t>
      </w:r>
      <w:proofErr w:type="spellEnd"/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нейроложки</w:t>
      </w:r>
      <w:proofErr w:type="spellEnd"/>
      <w:r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колокольчики, мячики и т.д.)</w:t>
      </w:r>
      <w:r w:rsidR="00B56706" w:rsidRPr="00FB02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sectPr w:rsidR="003F1157" w:rsidRPr="00FB02F1" w:rsidSect="006A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8B7"/>
    <w:multiLevelType w:val="hybridMultilevel"/>
    <w:tmpl w:val="FBCAFB70"/>
    <w:lvl w:ilvl="0" w:tplc="81CAAB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74E6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D419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AD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2081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06B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E6CB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9886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8E6A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10FFC"/>
    <w:multiLevelType w:val="hybridMultilevel"/>
    <w:tmpl w:val="B1CC59A4"/>
    <w:lvl w:ilvl="0" w:tplc="836C2A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3037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767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EE3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407F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785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CABF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F848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E01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E0A36"/>
    <w:multiLevelType w:val="hybridMultilevel"/>
    <w:tmpl w:val="B38EC330"/>
    <w:lvl w:ilvl="0" w:tplc="59D243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B1CA4"/>
    <w:multiLevelType w:val="multilevel"/>
    <w:tmpl w:val="C8CE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60C2E"/>
    <w:multiLevelType w:val="hybridMultilevel"/>
    <w:tmpl w:val="02B42F28"/>
    <w:lvl w:ilvl="0" w:tplc="59D243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D5F40"/>
    <w:multiLevelType w:val="hybridMultilevel"/>
    <w:tmpl w:val="ECEEE798"/>
    <w:lvl w:ilvl="0" w:tplc="64AED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B697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4833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247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DED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609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25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BEB6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240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8D752C4"/>
    <w:multiLevelType w:val="hybridMultilevel"/>
    <w:tmpl w:val="F588E670"/>
    <w:lvl w:ilvl="0" w:tplc="59D243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564"/>
    <w:rsid w:val="00237403"/>
    <w:rsid w:val="00324BDE"/>
    <w:rsid w:val="003711F9"/>
    <w:rsid w:val="003F1157"/>
    <w:rsid w:val="00477526"/>
    <w:rsid w:val="004C3F9B"/>
    <w:rsid w:val="005A0021"/>
    <w:rsid w:val="006A2217"/>
    <w:rsid w:val="00801351"/>
    <w:rsid w:val="00833D98"/>
    <w:rsid w:val="00871C85"/>
    <w:rsid w:val="00882643"/>
    <w:rsid w:val="008F3DD6"/>
    <w:rsid w:val="009D6564"/>
    <w:rsid w:val="00A9133F"/>
    <w:rsid w:val="00B205F9"/>
    <w:rsid w:val="00B56706"/>
    <w:rsid w:val="00DA0157"/>
    <w:rsid w:val="00DA7A99"/>
    <w:rsid w:val="00DF1E4D"/>
    <w:rsid w:val="00E73BC3"/>
    <w:rsid w:val="00FB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1EF9"/>
  <w15:docId w15:val="{7E7EAE5A-4CCF-4123-BC59-24CF51E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564"/>
    <w:rPr>
      <w:color w:val="0563C1" w:themeColor="hyperlink"/>
      <w:u w:val="single"/>
    </w:rPr>
  </w:style>
  <w:style w:type="paragraph" w:styleId="a4">
    <w:name w:val="No Spacing"/>
    <w:uiPriority w:val="1"/>
    <w:qFormat/>
    <w:rsid w:val="00FB02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789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30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6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98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71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706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73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433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16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031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43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78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87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0A66-17D6-452D-B377-C675D64B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smolyakova</cp:lastModifiedBy>
  <cp:revision>5</cp:revision>
  <dcterms:created xsi:type="dcterms:W3CDTF">2025-05-30T10:40:00Z</dcterms:created>
  <dcterms:modified xsi:type="dcterms:W3CDTF">2025-06-03T10:04:00Z</dcterms:modified>
</cp:coreProperties>
</file>