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70" w:rsidRPr="00264735" w:rsidRDefault="00186490" w:rsidP="00264735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473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Диагностика для определения уровня экономических </w:t>
      </w:r>
      <w:proofErr w:type="gramStart"/>
      <w:r w:rsidRPr="00264735">
        <w:rPr>
          <w:rFonts w:ascii="Times New Roman" w:hAnsi="Times New Roman" w:cs="Times New Roman"/>
          <w:b/>
          <w:sz w:val="28"/>
          <w:szCs w:val="28"/>
          <w:lang w:eastAsia="ru-RU"/>
        </w:rPr>
        <w:t>знаний</w:t>
      </w:r>
      <w:r w:rsidR="0026473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8B5D5C" w:rsidRPr="00264735">
        <w:rPr>
          <w:rFonts w:ascii="Times New Roman" w:hAnsi="Times New Roman" w:cs="Times New Roman"/>
          <w:b/>
          <w:sz w:val="28"/>
          <w:szCs w:val="28"/>
          <w:lang w:eastAsia="ru-RU"/>
        </w:rPr>
        <w:t>детей</w:t>
      </w:r>
      <w:proofErr w:type="gramEnd"/>
      <w:r w:rsidR="008B5D5C" w:rsidRPr="0026473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64735">
        <w:rPr>
          <w:rFonts w:ascii="Times New Roman" w:hAnsi="Times New Roman" w:cs="Times New Roman"/>
          <w:b/>
          <w:sz w:val="28"/>
          <w:szCs w:val="28"/>
          <w:lang w:eastAsia="ru-RU"/>
        </w:rPr>
        <w:t>(старшая группа)</w:t>
      </w:r>
      <w:r w:rsidR="008B5D5C" w:rsidRPr="00264735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8B5D5C" w:rsidRPr="008B5D5C" w:rsidRDefault="008B5D5C" w:rsidP="00917B6F">
      <w:pPr>
        <w:pStyle w:val="a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5D5C" w:rsidRDefault="008B5D5C" w:rsidP="008B5D5C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Бондарева Светлана Алексеевна,</w:t>
      </w:r>
    </w:p>
    <w:p w:rsidR="008B5D5C" w:rsidRDefault="008B5D5C" w:rsidP="008B5D5C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Малашкина Татьяна Николаевна</w:t>
      </w:r>
    </w:p>
    <w:p w:rsidR="00917B6F" w:rsidRDefault="00917B6F" w:rsidP="008B5D5C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Воспитатели ГБДОУ 1 Кировского района СПб</w:t>
      </w:r>
    </w:p>
    <w:p w:rsidR="008B5D5C" w:rsidRPr="008B5D5C" w:rsidRDefault="008B5D5C" w:rsidP="008B5D5C">
      <w:pPr>
        <w:pStyle w:val="a8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17B6F" w:rsidRDefault="009A50C1" w:rsidP="00917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17B6F" w:rsidRPr="00917B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элементарных финансово – экономических знаний детей является одной из необходимых составляющих процесса экономического образования детей.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17B6F" w:rsidRDefault="00917B6F" w:rsidP="00917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B6F" w:rsidRDefault="0016574E" w:rsidP="00917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образовательного процесса проводится 2 раза в год в начале сент</w:t>
      </w:r>
      <w:r w:rsidR="00917B6F">
        <w:rPr>
          <w:rFonts w:ascii="Times New Roman" w:eastAsia="Times New Roman" w:hAnsi="Times New Roman" w:cs="Times New Roman"/>
          <w:sz w:val="24"/>
          <w:szCs w:val="24"/>
          <w:lang w:eastAsia="ru-RU"/>
        </w:rPr>
        <w:t>ября и в конце мая. П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роводит воспитатель. Основной задачей мониторинга является определение степени освоения ребёнком программы по основам финансовой грамотности. Данные о результатах мониторинга заносятся в диагностический лист освоения знаний детей в рамках программы. </w:t>
      </w:r>
    </w:p>
    <w:p w:rsidR="00917B6F" w:rsidRDefault="00917B6F" w:rsidP="00917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B6F" w:rsidRPr="002F4A70" w:rsidRDefault="00917B6F" w:rsidP="00917B6F">
      <w:pPr>
        <w:jc w:val="center"/>
        <w:rPr>
          <w:rFonts w:ascii="Times New Roman" w:hAnsi="Times New Roman" w:cs="Times New Roman"/>
          <w:sz w:val="24"/>
          <w:szCs w:val="24"/>
        </w:rPr>
      </w:pPr>
      <w:r w:rsidRPr="002F4A70">
        <w:rPr>
          <w:rFonts w:ascii="Times New Roman" w:hAnsi="Times New Roman" w:cs="Times New Roman"/>
          <w:sz w:val="24"/>
          <w:szCs w:val="24"/>
        </w:rPr>
        <w:t>Диагностический лист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17B6F" w:rsidRPr="002F4A70" w:rsidTr="0003741C">
        <w:tc>
          <w:tcPr>
            <w:tcW w:w="2336" w:type="dxa"/>
          </w:tcPr>
          <w:p w:rsidR="00917B6F" w:rsidRPr="002F4A70" w:rsidRDefault="00917B6F" w:rsidP="0003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917B6F" w:rsidRPr="002F4A70" w:rsidRDefault="00917B6F" w:rsidP="0003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70">
              <w:rPr>
                <w:rFonts w:ascii="Times New Roman" w:hAnsi="Times New Roman" w:cs="Times New Roman"/>
                <w:sz w:val="24"/>
                <w:szCs w:val="24"/>
              </w:rPr>
              <w:t>1балл</w:t>
            </w:r>
          </w:p>
        </w:tc>
        <w:tc>
          <w:tcPr>
            <w:tcW w:w="2336" w:type="dxa"/>
          </w:tcPr>
          <w:p w:rsidR="00917B6F" w:rsidRPr="002F4A70" w:rsidRDefault="00917B6F" w:rsidP="0003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70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2337" w:type="dxa"/>
          </w:tcPr>
          <w:p w:rsidR="00917B6F" w:rsidRPr="002F4A70" w:rsidRDefault="00917B6F" w:rsidP="0003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70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917B6F" w:rsidRPr="002F4A70" w:rsidTr="0003741C">
        <w:tc>
          <w:tcPr>
            <w:tcW w:w="2336" w:type="dxa"/>
          </w:tcPr>
          <w:p w:rsidR="00917B6F" w:rsidRPr="002F4A70" w:rsidRDefault="00917B6F" w:rsidP="0003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70">
              <w:rPr>
                <w:rFonts w:ascii="Times New Roman" w:hAnsi="Times New Roman" w:cs="Times New Roman"/>
                <w:sz w:val="24"/>
                <w:szCs w:val="24"/>
              </w:rPr>
              <w:t>Задание 1</w:t>
            </w:r>
          </w:p>
        </w:tc>
        <w:tc>
          <w:tcPr>
            <w:tcW w:w="2336" w:type="dxa"/>
          </w:tcPr>
          <w:p w:rsidR="00917B6F" w:rsidRPr="002F4A70" w:rsidRDefault="00917B6F" w:rsidP="0003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917B6F" w:rsidRPr="002F4A70" w:rsidRDefault="00917B6F" w:rsidP="0003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17B6F" w:rsidRPr="002F4A70" w:rsidRDefault="00917B6F" w:rsidP="0003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B6F" w:rsidRPr="002F4A70" w:rsidTr="0003741C">
        <w:tc>
          <w:tcPr>
            <w:tcW w:w="2336" w:type="dxa"/>
          </w:tcPr>
          <w:p w:rsidR="00917B6F" w:rsidRPr="002F4A70" w:rsidRDefault="00917B6F" w:rsidP="0003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70">
              <w:rPr>
                <w:rFonts w:ascii="Times New Roman" w:hAnsi="Times New Roman" w:cs="Times New Roman"/>
                <w:sz w:val="24"/>
                <w:szCs w:val="24"/>
              </w:rPr>
              <w:t>Задание 2</w:t>
            </w:r>
          </w:p>
        </w:tc>
        <w:tc>
          <w:tcPr>
            <w:tcW w:w="2336" w:type="dxa"/>
          </w:tcPr>
          <w:p w:rsidR="00917B6F" w:rsidRPr="002F4A70" w:rsidRDefault="00917B6F" w:rsidP="0003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917B6F" w:rsidRPr="002F4A70" w:rsidRDefault="00917B6F" w:rsidP="0003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17B6F" w:rsidRPr="002F4A70" w:rsidRDefault="00917B6F" w:rsidP="0003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B6F" w:rsidRPr="002F4A70" w:rsidTr="0003741C">
        <w:tc>
          <w:tcPr>
            <w:tcW w:w="2336" w:type="dxa"/>
          </w:tcPr>
          <w:p w:rsidR="00917B6F" w:rsidRPr="002F4A70" w:rsidRDefault="00917B6F" w:rsidP="0003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70">
              <w:rPr>
                <w:rFonts w:ascii="Times New Roman" w:hAnsi="Times New Roman" w:cs="Times New Roman"/>
                <w:sz w:val="24"/>
                <w:szCs w:val="24"/>
              </w:rPr>
              <w:t>Задание 3</w:t>
            </w:r>
          </w:p>
        </w:tc>
        <w:tc>
          <w:tcPr>
            <w:tcW w:w="2336" w:type="dxa"/>
          </w:tcPr>
          <w:p w:rsidR="00917B6F" w:rsidRPr="002F4A70" w:rsidRDefault="00917B6F" w:rsidP="0003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917B6F" w:rsidRPr="002F4A70" w:rsidRDefault="00917B6F" w:rsidP="0003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17B6F" w:rsidRPr="002F4A70" w:rsidRDefault="00917B6F" w:rsidP="0003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B6F" w:rsidRPr="002F4A70" w:rsidTr="0003741C">
        <w:tc>
          <w:tcPr>
            <w:tcW w:w="2336" w:type="dxa"/>
          </w:tcPr>
          <w:p w:rsidR="00917B6F" w:rsidRPr="002F4A70" w:rsidRDefault="00917B6F" w:rsidP="0003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70">
              <w:rPr>
                <w:rFonts w:ascii="Times New Roman" w:hAnsi="Times New Roman" w:cs="Times New Roman"/>
                <w:sz w:val="24"/>
                <w:szCs w:val="24"/>
              </w:rPr>
              <w:t>Задание 4</w:t>
            </w:r>
          </w:p>
        </w:tc>
        <w:tc>
          <w:tcPr>
            <w:tcW w:w="2336" w:type="dxa"/>
          </w:tcPr>
          <w:p w:rsidR="00917B6F" w:rsidRPr="002F4A70" w:rsidRDefault="00917B6F" w:rsidP="0003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917B6F" w:rsidRPr="002F4A70" w:rsidRDefault="00917B6F" w:rsidP="0003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17B6F" w:rsidRPr="002F4A70" w:rsidRDefault="00917B6F" w:rsidP="0003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B6F" w:rsidRPr="002F4A70" w:rsidTr="0003741C">
        <w:tc>
          <w:tcPr>
            <w:tcW w:w="2336" w:type="dxa"/>
          </w:tcPr>
          <w:p w:rsidR="00917B6F" w:rsidRPr="002F4A70" w:rsidRDefault="00917B6F" w:rsidP="0003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70">
              <w:rPr>
                <w:rFonts w:ascii="Times New Roman" w:hAnsi="Times New Roman" w:cs="Times New Roman"/>
                <w:sz w:val="24"/>
                <w:szCs w:val="24"/>
              </w:rPr>
              <w:t>Задание 5</w:t>
            </w:r>
          </w:p>
        </w:tc>
        <w:tc>
          <w:tcPr>
            <w:tcW w:w="2336" w:type="dxa"/>
          </w:tcPr>
          <w:p w:rsidR="00917B6F" w:rsidRPr="002F4A70" w:rsidRDefault="00917B6F" w:rsidP="0003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917B6F" w:rsidRPr="002F4A70" w:rsidRDefault="00917B6F" w:rsidP="0003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17B6F" w:rsidRPr="002F4A70" w:rsidRDefault="00917B6F" w:rsidP="0003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B6F" w:rsidRPr="002F4A70" w:rsidTr="0003741C">
        <w:tc>
          <w:tcPr>
            <w:tcW w:w="2336" w:type="dxa"/>
          </w:tcPr>
          <w:p w:rsidR="00917B6F" w:rsidRPr="002F4A70" w:rsidRDefault="00917B6F" w:rsidP="0003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A70">
              <w:rPr>
                <w:rFonts w:ascii="Times New Roman" w:hAnsi="Times New Roman" w:cs="Times New Roman"/>
                <w:sz w:val="24"/>
                <w:szCs w:val="24"/>
              </w:rPr>
              <w:t>Задание 6</w:t>
            </w:r>
          </w:p>
        </w:tc>
        <w:tc>
          <w:tcPr>
            <w:tcW w:w="2336" w:type="dxa"/>
          </w:tcPr>
          <w:p w:rsidR="00917B6F" w:rsidRPr="002F4A70" w:rsidRDefault="00917B6F" w:rsidP="0003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917B6F" w:rsidRPr="002F4A70" w:rsidRDefault="00917B6F" w:rsidP="0003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17B6F" w:rsidRPr="002F4A70" w:rsidRDefault="00917B6F" w:rsidP="00037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7B6F" w:rsidRDefault="00917B6F" w:rsidP="00917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B6F" w:rsidRPr="002F4A70" w:rsidRDefault="00917B6F" w:rsidP="00917B6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F4A70">
        <w:rPr>
          <w:rFonts w:ascii="Times New Roman" w:hAnsi="Times New Roman" w:cs="Times New Roman"/>
          <w:b/>
          <w:i/>
          <w:sz w:val="24"/>
          <w:szCs w:val="24"/>
        </w:rPr>
        <w:t>Задание 1 «В мире профессий»</w:t>
      </w:r>
    </w:p>
    <w:p w:rsidR="00917B6F" w:rsidRPr="002F4A70" w:rsidRDefault="00917B6F" w:rsidP="00917B6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F4A70">
        <w:rPr>
          <w:rFonts w:ascii="Times New Roman" w:hAnsi="Times New Roman" w:cs="Times New Roman"/>
          <w:i/>
          <w:sz w:val="24"/>
          <w:szCs w:val="24"/>
        </w:rPr>
        <w:t>Материал:</w:t>
      </w:r>
      <w:r w:rsidRPr="002F4A70">
        <w:rPr>
          <w:rFonts w:ascii="Times New Roman" w:hAnsi="Times New Roman" w:cs="Times New Roman"/>
          <w:sz w:val="24"/>
          <w:szCs w:val="24"/>
        </w:rPr>
        <w:t>картинки</w:t>
      </w:r>
      <w:proofErr w:type="spellEnd"/>
      <w:proofErr w:type="gramEnd"/>
      <w:r w:rsidRPr="002F4A70">
        <w:rPr>
          <w:rFonts w:ascii="Times New Roman" w:hAnsi="Times New Roman" w:cs="Times New Roman"/>
          <w:sz w:val="24"/>
          <w:szCs w:val="24"/>
        </w:rPr>
        <w:t xml:space="preserve"> с изображениями профессий, и картинки с изображениями действий, которые выполняют люди разных профессий.</w:t>
      </w:r>
    </w:p>
    <w:p w:rsidR="00917B6F" w:rsidRPr="002F4A70" w:rsidRDefault="00917B6F" w:rsidP="00917B6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F4A70">
        <w:rPr>
          <w:rFonts w:ascii="Times New Roman" w:hAnsi="Times New Roman" w:cs="Times New Roman"/>
          <w:i/>
          <w:sz w:val="24"/>
          <w:szCs w:val="24"/>
        </w:rPr>
        <w:t>Инструкция:</w:t>
      </w:r>
    </w:p>
    <w:p w:rsidR="00917B6F" w:rsidRPr="002F4A70" w:rsidRDefault="00917B6F" w:rsidP="00917B6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A70">
        <w:rPr>
          <w:rFonts w:ascii="Times New Roman" w:hAnsi="Times New Roman" w:cs="Times New Roman"/>
          <w:sz w:val="24"/>
          <w:szCs w:val="24"/>
        </w:rPr>
        <w:t>«Подбери ту картинку, на которой действие подходит к данной профессии. Объясни, почему ты ее выбрал?»</w:t>
      </w:r>
    </w:p>
    <w:p w:rsidR="00917B6F" w:rsidRPr="002F4A70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1 балл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правильно один или два ответа</w:t>
      </w:r>
    </w:p>
    <w:p w:rsidR="00917B6F" w:rsidRPr="002F4A70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2 балла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правильно 4 ответа</w:t>
      </w:r>
    </w:p>
    <w:p w:rsidR="00917B6F" w:rsidRPr="002F4A70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3 балла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правильно больше 5 ответов</w:t>
      </w:r>
    </w:p>
    <w:p w:rsidR="00917B6F" w:rsidRPr="002F4A70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B6F" w:rsidRPr="002F4A70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2 «Доходы и расходы»</w:t>
      </w:r>
    </w:p>
    <w:p w:rsidR="00917B6F" w:rsidRPr="00917B6F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Материал: 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2 кружка (зеленый и красный); 8 карточек, на которых изображены:</w:t>
      </w:r>
    </w:p>
    <w:p w:rsidR="00917B6F" w:rsidRPr="002F4A70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продукты;</w:t>
      </w:r>
    </w:p>
    <w:p w:rsidR="00917B6F" w:rsidRPr="002F4A70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зарплата;</w:t>
      </w:r>
    </w:p>
    <w:p w:rsidR="00917B6F" w:rsidRPr="002F4A70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пенсия;</w:t>
      </w:r>
    </w:p>
    <w:p w:rsidR="00917B6F" w:rsidRPr="002F4A70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подарки;</w:t>
      </w:r>
    </w:p>
    <w:p w:rsidR="00917B6F" w:rsidRPr="002F4A70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подарок деньгами;</w:t>
      </w:r>
    </w:p>
    <w:p w:rsidR="00917B6F" w:rsidRPr="002F4A70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одежда и обувь;</w:t>
      </w:r>
    </w:p>
    <w:p w:rsidR="00917B6F" w:rsidRPr="002F4A70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выиграть приз;</w:t>
      </w:r>
    </w:p>
    <w:p w:rsidR="00917B6F" w:rsidRDefault="00917B6F" w:rsidP="00917B6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B6F" w:rsidRDefault="00917B6F" w:rsidP="00917B6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Развлечения (кино, кафе, ежегодный отпуск)</w:t>
      </w:r>
    </w:p>
    <w:p w:rsidR="00917B6F" w:rsidRPr="002F4A70" w:rsidRDefault="00917B6F" w:rsidP="00917B6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hAnsi="Times New Roman" w:cs="Times New Roman"/>
          <w:i/>
          <w:sz w:val="24"/>
          <w:szCs w:val="24"/>
        </w:rPr>
        <w:t>Инструкция:</w:t>
      </w:r>
    </w:p>
    <w:p w:rsidR="00917B6F" w:rsidRPr="002F4A70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«Разложи картинки так, чтобы у зеленого кружка лежали картинки, на которых изображены доходы, а у красного - расходы»</w:t>
      </w:r>
    </w:p>
    <w:p w:rsidR="00917B6F" w:rsidRPr="002F4A70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1 балл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все карточки отобраны правильно с помощью воспитателя;</w:t>
      </w:r>
    </w:p>
    <w:p w:rsidR="00917B6F" w:rsidRPr="002F4A70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2 балла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две карточки – с помощью воспитателя;</w:t>
      </w:r>
    </w:p>
    <w:p w:rsidR="00917B6F" w:rsidRPr="002F4A70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3 балла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все карточки отобраны правильно.</w:t>
      </w:r>
    </w:p>
    <w:p w:rsidR="00917B6F" w:rsidRPr="002F4A70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B6F" w:rsidRPr="002F4A70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Задание 3 «Желаемые и необходимые траты»</w:t>
      </w:r>
    </w:p>
    <w:p w:rsidR="00917B6F" w:rsidRPr="00917B6F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proofErr w:type="gramStart"/>
      <w:r w:rsidRPr="002F4A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Материал: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</w:t>
      </w:r>
      <w:proofErr w:type="spellEnd"/>
      <w:proofErr w:type="gramEnd"/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заданием, на которых изображены картинки желаемых и необходимых трат.</w:t>
      </w:r>
    </w:p>
    <w:p w:rsidR="00917B6F" w:rsidRPr="002F4A70" w:rsidRDefault="00917B6F" w:rsidP="00917B6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F4A70">
        <w:rPr>
          <w:rFonts w:ascii="Times New Roman" w:hAnsi="Times New Roman" w:cs="Times New Roman"/>
          <w:i/>
          <w:sz w:val="24"/>
          <w:szCs w:val="24"/>
        </w:rPr>
        <w:t>Инструкция:</w:t>
      </w:r>
    </w:p>
    <w:p w:rsidR="00917B6F" w:rsidRPr="002F4A70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предлагаю тебе поиграть в увлекательную игру. Посмотри на картинки, там изображены желаемые и необходимые траты. Обведи красным карандашом те картинки, на которых изображены желаемые траты, а зеленым, на которых изображены необходимые траты.</w:t>
      </w:r>
    </w:p>
    <w:p w:rsidR="00917B6F" w:rsidRPr="002F4A70" w:rsidRDefault="00917B6F" w:rsidP="00917B6F">
      <w:pPr>
        <w:rPr>
          <w:rFonts w:ascii="Times New Roman" w:hAnsi="Times New Roman" w:cs="Times New Roman"/>
          <w:sz w:val="24"/>
          <w:szCs w:val="24"/>
        </w:rPr>
      </w:pPr>
      <w:r w:rsidRPr="002F4A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 балл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правильно два ответа; 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4A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 балла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правильно четыре-пять ответов; 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4A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 балла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правильно больше пяти ответов.</w:t>
      </w:r>
    </w:p>
    <w:p w:rsidR="00917B6F" w:rsidRPr="002F4A70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4 «Товары и услуги»</w:t>
      </w:r>
    </w:p>
    <w:p w:rsidR="00917B6F" w:rsidRPr="00917B6F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Материал: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2 кружка (зеленый и красный); 8 карточек, на которых изображены:</w:t>
      </w:r>
    </w:p>
    <w:p w:rsidR="00917B6F" w:rsidRPr="002F4A70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игрушки;</w:t>
      </w:r>
    </w:p>
    <w:p w:rsidR="00917B6F" w:rsidRPr="002F4A70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парикмахерская;</w:t>
      </w:r>
    </w:p>
    <w:p w:rsidR="00917B6F" w:rsidRPr="002F4A70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книга;</w:t>
      </w:r>
    </w:p>
    <w:p w:rsidR="00917B6F" w:rsidRPr="002F4A70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магазин;</w:t>
      </w:r>
    </w:p>
    <w:p w:rsidR="00917B6F" w:rsidRPr="002F4A70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одежа;</w:t>
      </w:r>
    </w:p>
    <w:p w:rsidR="00917B6F" w:rsidRPr="002F4A70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- ателье;</w:t>
      </w:r>
    </w:p>
    <w:p w:rsidR="00917B6F" w:rsidRPr="002F4A70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аниматор;</w:t>
      </w:r>
    </w:p>
    <w:p w:rsidR="00917B6F" w:rsidRPr="002F4A70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фотоаппарат.</w:t>
      </w:r>
    </w:p>
    <w:p w:rsidR="00917B6F" w:rsidRPr="00917B6F" w:rsidRDefault="00917B6F" w:rsidP="00917B6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F4A70">
        <w:rPr>
          <w:rFonts w:ascii="Times New Roman" w:hAnsi="Times New Roman" w:cs="Times New Roman"/>
          <w:i/>
          <w:sz w:val="24"/>
          <w:szCs w:val="24"/>
        </w:rPr>
        <w:t>Инструкция: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«Разложи карточки так, чтобы у зеленого кружка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лежали картинки, на которых изображены товары, а у красного - услуги»</w:t>
      </w:r>
    </w:p>
    <w:p w:rsidR="00917B6F" w:rsidRPr="002F4A70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1 балл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все карточки отобраны правильно с помощью воспитателя;</w:t>
      </w:r>
    </w:p>
    <w:p w:rsidR="00917B6F" w:rsidRPr="002F4A70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2 балла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две карточки – с помощью воспитателя;</w:t>
      </w:r>
    </w:p>
    <w:p w:rsidR="00917B6F" w:rsidRPr="002F4A70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3 балла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все карточки отобраны правильно.</w:t>
      </w:r>
    </w:p>
    <w:p w:rsidR="00917B6F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B6F" w:rsidRPr="002F4A70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5 «Ловушки для денег»</w:t>
      </w:r>
    </w:p>
    <w:p w:rsidR="00917B6F" w:rsidRPr="00917B6F" w:rsidRDefault="00917B6F" w:rsidP="00917B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Материал: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карточки, на которых написано по два предложения, и карточки с 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изображениями, соответствующими этим предложениям (деньги, игрушки, реклама и т. д.). 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F4A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Инструкция: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Предлагаю тебе поиграть. Я прочитаю тебе два предложения. Выбери то 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предложение, которое тебе кажется правильным, и объясни, почему ты его выбрал». 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Реклама нужна человеку для развлечений. Реклама важна для продажи товаров.  </w:t>
      </w:r>
    </w:p>
    <w:p w:rsidR="00917B6F" w:rsidRPr="002F4A70" w:rsidRDefault="00917B6F" w:rsidP="00917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2. Мы расходуем воду и электроэнергию не задумываясь. Мы бережно относимся к источникам воды и электроэнергии в доме: всегда выключаем свет в той комнате, где никого нет; не забываем выключать воду.</w:t>
      </w:r>
    </w:p>
    <w:p w:rsidR="00917B6F" w:rsidRPr="002F4A70" w:rsidRDefault="00917B6F" w:rsidP="00917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магазине мы покупаем все товары, которые нам нравятся. Мы ходим за покупками со списком и не берем с собой лишних денег.</w:t>
      </w:r>
    </w:p>
    <w:p w:rsidR="00917B6F" w:rsidRPr="002F4A70" w:rsidRDefault="00917B6F" w:rsidP="00917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Увидев товары по акции, мы сразу их берем. Мы думаем, нужен ли нам товар, который продается по акции.</w:t>
      </w:r>
    </w:p>
    <w:p w:rsidR="00917B6F" w:rsidRPr="002F4A70" w:rsidRDefault="00917B6F" w:rsidP="00917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 балл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правильно один ответ; </w:t>
      </w:r>
    </w:p>
    <w:p w:rsidR="00917B6F" w:rsidRPr="002F4A70" w:rsidRDefault="00917B6F" w:rsidP="00917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 балла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правильно два или три ответа; </w:t>
      </w:r>
    </w:p>
    <w:p w:rsidR="00917B6F" w:rsidRPr="002F4A70" w:rsidRDefault="00917B6F" w:rsidP="00917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 балла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все ответы правильны. </w:t>
      </w:r>
    </w:p>
    <w:p w:rsidR="00917B6F" w:rsidRPr="002F4A70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B6F" w:rsidRPr="002F4A70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Задание 6 «Деньги и накопления»</w:t>
      </w:r>
    </w:p>
    <w:p w:rsidR="00917B6F" w:rsidRPr="002F4A70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Материал:</w:t>
      </w:r>
    </w:p>
    <w:p w:rsidR="00917B6F" w:rsidRPr="002F4A70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экономического содержания и соответствующие им сюжетные картинки.</w:t>
      </w:r>
    </w:p>
    <w:p w:rsidR="00917B6F" w:rsidRPr="002F4A70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Инструкция: </w:t>
      </w:r>
    </w:p>
    <w:p w:rsidR="00917B6F" w:rsidRPr="002F4A70" w:rsidRDefault="00917B6F" w:rsidP="00917B6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предлагаю тебе поиграть в увлекательную игру. Я начну предложение, а ты закончи».</w:t>
      </w:r>
    </w:p>
    <w:p w:rsidR="00917B6F" w:rsidRPr="002F4A70" w:rsidRDefault="00917B6F" w:rsidP="00917B6F">
      <w:pPr>
        <w:pStyle w:val="a5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2F4A70">
        <w:rPr>
          <w:rFonts w:ascii="Times New Roman" w:hAnsi="Times New Roman" w:cs="Times New Roman"/>
          <w:sz w:val="24"/>
          <w:szCs w:val="24"/>
        </w:rPr>
        <w:t>Для покупки продуктов питания, для оплаты бытовых услуг, для оплаты на транспорте и, конечно же, на покупку подарков и игрушек нам нужны</w:t>
      </w:r>
      <w:r w:rsidRPr="002F4A70">
        <w:rPr>
          <w:rFonts w:ascii="Times New Roman" w:hAnsi="Times New Roman" w:cs="Times New Roman"/>
          <w:i/>
          <w:sz w:val="24"/>
          <w:szCs w:val="24"/>
        </w:rPr>
        <w:t>…(деньги)</w:t>
      </w:r>
    </w:p>
    <w:p w:rsidR="00917B6F" w:rsidRPr="002F4A70" w:rsidRDefault="00917B6F" w:rsidP="00917B6F">
      <w:pPr>
        <w:pStyle w:val="a5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4A70">
        <w:rPr>
          <w:rFonts w:ascii="Times New Roman" w:hAnsi="Times New Roman" w:cs="Times New Roman"/>
          <w:sz w:val="24"/>
          <w:szCs w:val="24"/>
        </w:rPr>
        <w:lastRenderedPageBreak/>
        <w:t xml:space="preserve">По форме круглые, сделаны из металла, бывают по размеру большие и маленькие… </w:t>
      </w:r>
      <w:r w:rsidRPr="002F4A70">
        <w:rPr>
          <w:rFonts w:ascii="Times New Roman" w:hAnsi="Times New Roman" w:cs="Times New Roman"/>
          <w:i/>
          <w:sz w:val="24"/>
          <w:szCs w:val="24"/>
        </w:rPr>
        <w:t>(монеты)</w:t>
      </w:r>
    </w:p>
    <w:p w:rsidR="00917B6F" w:rsidRPr="002F4A70" w:rsidRDefault="00917B6F" w:rsidP="00917B6F">
      <w:pPr>
        <w:pStyle w:val="a5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F4A70">
        <w:rPr>
          <w:rFonts w:ascii="Times New Roman" w:hAnsi="Times New Roman" w:cs="Times New Roman"/>
          <w:sz w:val="24"/>
          <w:szCs w:val="24"/>
        </w:rPr>
        <w:t>По форме прямоугольные, на ощупь шуршат, а по цвету разные…</w:t>
      </w:r>
      <w:r w:rsidRPr="002F4A70">
        <w:rPr>
          <w:rFonts w:ascii="Times New Roman" w:hAnsi="Times New Roman" w:cs="Times New Roman"/>
          <w:i/>
          <w:sz w:val="24"/>
          <w:szCs w:val="24"/>
        </w:rPr>
        <w:t>(банкноты)</w:t>
      </w:r>
    </w:p>
    <w:p w:rsidR="00917B6F" w:rsidRPr="002F4A70" w:rsidRDefault="00917B6F" w:rsidP="00917B6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4A70">
        <w:rPr>
          <w:rFonts w:ascii="Times New Roman" w:hAnsi="Times New Roman" w:cs="Times New Roman"/>
          <w:sz w:val="24"/>
          <w:szCs w:val="24"/>
        </w:rPr>
        <w:t>Чем вместо денежных банкнот и монет, мы можем расплатиться…</w:t>
      </w:r>
      <w:r w:rsidRPr="002F4A70">
        <w:rPr>
          <w:rFonts w:ascii="Times New Roman" w:hAnsi="Times New Roman" w:cs="Times New Roman"/>
          <w:i/>
          <w:sz w:val="24"/>
          <w:szCs w:val="24"/>
        </w:rPr>
        <w:t xml:space="preserve"> (пластиковая карта)</w:t>
      </w:r>
    </w:p>
    <w:p w:rsidR="00917B6F" w:rsidRPr="002F4A70" w:rsidRDefault="00917B6F" w:rsidP="00917B6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4A70">
        <w:rPr>
          <w:rFonts w:ascii="Times New Roman" w:hAnsi="Times New Roman" w:cs="Times New Roman"/>
          <w:sz w:val="24"/>
          <w:szCs w:val="24"/>
        </w:rPr>
        <w:t xml:space="preserve">Место хранения и накопления денег дома называется… </w:t>
      </w:r>
      <w:r w:rsidRPr="002F4A70">
        <w:rPr>
          <w:rFonts w:ascii="Times New Roman" w:hAnsi="Times New Roman" w:cs="Times New Roman"/>
          <w:i/>
          <w:sz w:val="24"/>
          <w:szCs w:val="24"/>
        </w:rPr>
        <w:t>(копилка)</w:t>
      </w:r>
    </w:p>
    <w:p w:rsidR="00917B6F" w:rsidRDefault="00917B6F" w:rsidP="00917B6F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Организация, которая помогает накопить и приумножить деньги, называется…</w:t>
      </w:r>
      <w:r w:rsidRPr="002F4A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(банк).</w:t>
      </w:r>
    </w:p>
    <w:p w:rsidR="00917B6F" w:rsidRDefault="00917B6F" w:rsidP="00917B6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F4A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1 балл</w:t>
      </w:r>
      <w:r w:rsidRPr="002F4A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– 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два ответа;</w:t>
      </w:r>
    </w:p>
    <w:p w:rsidR="00917B6F" w:rsidRDefault="00917B6F" w:rsidP="00917B6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F4A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2 балла</w:t>
      </w:r>
      <w:r w:rsidRPr="002F4A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– 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четыре-пять ответов;</w:t>
      </w:r>
    </w:p>
    <w:p w:rsidR="00917B6F" w:rsidRPr="002F4A70" w:rsidRDefault="00917B6F" w:rsidP="00917B6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2F4A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3 балла</w:t>
      </w:r>
      <w:r w:rsidRPr="002F4A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–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больше пяти ответов.</w:t>
      </w:r>
    </w:p>
    <w:p w:rsidR="00917B6F" w:rsidRDefault="00917B6F" w:rsidP="00917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B6F" w:rsidRDefault="00917B6F" w:rsidP="00917B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количеству набранных за выполнение заданий выделится 3 уровня форсированности знаний по финансовой грамотности:</w:t>
      </w:r>
    </w:p>
    <w:p w:rsidR="00917B6F" w:rsidRDefault="00917B6F" w:rsidP="00917B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574E" w:rsidRPr="002F4A70" w:rsidRDefault="0016574E" w:rsidP="00917B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Высокий: 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детей, находящихся на этом уровне, характерно выделение существенных признаков объектов, явлений и формирование целостной системы представлений. Их знания характеризуются обобщенностью представлений, которые позволяют выделить наиболее существенные признаки объектов и явлений экономической жизни. </w:t>
      </w:r>
    </w:p>
    <w:p w:rsidR="00917B6F" w:rsidRDefault="00917B6F" w:rsidP="00917B6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574E" w:rsidRPr="002F4A70" w:rsidRDefault="0016574E" w:rsidP="00917B6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4A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Средний: 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имеет правильные, но недостаточно полные представления о явлениях и процессах, происходящих в экономической жизни. Дети стремятся к обобщению свойств в одно целое понятие, пытаются осуществить классификацию по данному признаку. Они частично используют финансово – экономические представления в игре и труде.</w:t>
      </w:r>
    </w:p>
    <w:p w:rsidR="00917B6F" w:rsidRDefault="00917B6F" w:rsidP="00917B6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6490" w:rsidRPr="002F4A70" w:rsidRDefault="0016574E" w:rsidP="00917B6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F4A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Низкий: </w:t>
      </w:r>
      <w:r w:rsidRPr="002F4A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имеет неполные, ошибочные представления в области экономики и финансов. Затрудняется в характеристике понятия, явления, в распознании его по содержанию, не может установить причинно – следственные связи, затрудняется в классификации по признаку. Не использует финансово – экономические знания в игровой и трудовой деятельности.</w:t>
      </w:r>
      <w:r w:rsidR="00917B6F" w:rsidRPr="002F4A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2411" w:rsidRPr="002F4A70" w:rsidRDefault="00752411" w:rsidP="002F4A7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752411" w:rsidRPr="002F4A70" w:rsidSect="002F4A7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D46A5"/>
    <w:multiLevelType w:val="hybridMultilevel"/>
    <w:tmpl w:val="C58C2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D440B"/>
    <w:multiLevelType w:val="hybridMultilevel"/>
    <w:tmpl w:val="7592D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32DE"/>
    <w:rsid w:val="0016574E"/>
    <w:rsid w:val="00186490"/>
    <w:rsid w:val="00236CBC"/>
    <w:rsid w:val="00264735"/>
    <w:rsid w:val="002F4A70"/>
    <w:rsid w:val="00306511"/>
    <w:rsid w:val="004212E9"/>
    <w:rsid w:val="00481043"/>
    <w:rsid w:val="00531696"/>
    <w:rsid w:val="00536443"/>
    <w:rsid w:val="005846DB"/>
    <w:rsid w:val="00606814"/>
    <w:rsid w:val="00665CD6"/>
    <w:rsid w:val="006D562E"/>
    <w:rsid w:val="00752411"/>
    <w:rsid w:val="00752CED"/>
    <w:rsid w:val="007D6E63"/>
    <w:rsid w:val="007E3954"/>
    <w:rsid w:val="00826CD3"/>
    <w:rsid w:val="00852D73"/>
    <w:rsid w:val="008636D2"/>
    <w:rsid w:val="008B5D5C"/>
    <w:rsid w:val="00917B6F"/>
    <w:rsid w:val="0092753A"/>
    <w:rsid w:val="009A50C1"/>
    <w:rsid w:val="00AC2813"/>
    <w:rsid w:val="00AF1D50"/>
    <w:rsid w:val="00BC403C"/>
    <w:rsid w:val="00BD7F3E"/>
    <w:rsid w:val="00C60BF5"/>
    <w:rsid w:val="00C85460"/>
    <w:rsid w:val="00CE126F"/>
    <w:rsid w:val="00D35CCD"/>
    <w:rsid w:val="00DC58F7"/>
    <w:rsid w:val="00E132DE"/>
    <w:rsid w:val="00EB4C8C"/>
    <w:rsid w:val="00F8510E"/>
    <w:rsid w:val="00F90902"/>
    <w:rsid w:val="00FB1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2677"/>
  <w15:docId w15:val="{5D75EE6C-4903-4997-9FC9-09A16EFE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E1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52CE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D7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7F3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8B5D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6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smolyakova</cp:lastModifiedBy>
  <cp:revision>12</cp:revision>
  <cp:lastPrinted>2022-05-13T13:59:00Z</cp:lastPrinted>
  <dcterms:created xsi:type="dcterms:W3CDTF">2022-05-09T13:40:00Z</dcterms:created>
  <dcterms:modified xsi:type="dcterms:W3CDTF">2022-07-07T12:57:00Z</dcterms:modified>
</cp:coreProperties>
</file>